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1E" w:rsidRPr="000A4027" w:rsidRDefault="00B9011E" w:rsidP="00B50501">
      <w:pPr>
        <w:pStyle w:val="Title"/>
        <w:rPr>
          <w:rFonts w:ascii="Arial" w:eastAsia="Arial Unicode MS" w:hAnsi="Arial" w:cs="Arial"/>
          <w:b w:val="0"/>
          <w:sz w:val="40"/>
          <w:szCs w:val="40"/>
        </w:rPr>
      </w:pPr>
      <w:r w:rsidRPr="000A4027">
        <w:rPr>
          <w:rFonts w:ascii="Arial" w:eastAsia="Arial Unicode MS" w:hAnsi="Arial" w:cs="Arial"/>
          <w:b w:val="0"/>
          <w:spacing w:val="80"/>
          <w:sz w:val="40"/>
          <w:szCs w:val="40"/>
        </w:rPr>
        <w:t>STANDARD BIDDING DOCUMENT</w:t>
      </w:r>
    </w:p>
    <w:p w:rsidR="00B9011E" w:rsidRPr="000A4027" w:rsidRDefault="00B9011E" w:rsidP="00B50501">
      <w:pPr>
        <w:pStyle w:val="Title"/>
        <w:rPr>
          <w:rFonts w:ascii="Arial" w:eastAsia="Arial Unicode MS" w:hAnsi="Arial" w:cs="Arial"/>
          <w:sz w:val="24"/>
          <w:szCs w:val="24"/>
        </w:rPr>
      </w:pPr>
    </w:p>
    <w:p w:rsidR="00B9011E" w:rsidRPr="000A4027" w:rsidRDefault="00B9011E" w:rsidP="00B50501">
      <w:pPr>
        <w:jc w:val="center"/>
        <w:rPr>
          <w:rFonts w:ascii="Arial" w:eastAsia="Arial Unicode MS" w:hAnsi="Arial" w:cs="Arial"/>
          <w:szCs w:val="24"/>
        </w:rPr>
      </w:pPr>
    </w:p>
    <w:p w:rsidR="00B9011E" w:rsidRPr="000A4027" w:rsidRDefault="00B9011E" w:rsidP="00B50501">
      <w:pPr>
        <w:jc w:val="center"/>
        <w:rPr>
          <w:rFonts w:ascii="Arial" w:hAnsi="Arial" w:cs="Arial"/>
          <w:b/>
          <w:spacing w:val="40"/>
          <w:sz w:val="72"/>
        </w:rPr>
      </w:pPr>
      <w:r w:rsidRPr="000A4027">
        <w:rPr>
          <w:rFonts w:ascii="Arial" w:hAnsi="Arial" w:cs="Arial"/>
          <w:b/>
          <w:spacing w:val="40"/>
          <w:sz w:val="72"/>
        </w:rPr>
        <w:t>Procurement of Goods</w:t>
      </w:r>
    </w:p>
    <w:p w:rsidR="00B9011E" w:rsidRPr="000A4027" w:rsidRDefault="00B9011E" w:rsidP="00B50501">
      <w:pPr>
        <w:jc w:val="center"/>
        <w:rPr>
          <w:rFonts w:ascii="Arial" w:eastAsia="Arial Unicode MS" w:hAnsi="Arial" w:cs="Arial"/>
          <w:szCs w:val="24"/>
        </w:rPr>
      </w:pPr>
    </w:p>
    <w:p w:rsidR="00B9011E" w:rsidRPr="000A4027" w:rsidRDefault="00B9011E" w:rsidP="00B50501">
      <w:pPr>
        <w:jc w:val="center"/>
        <w:rPr>
          <w:rFonts w:ascii="Arial" w:eastAsia="Arial Unicode MS" w:hAnsi="Arial" w:cs="Arial"/>
          <w:szCs w:val="24"/>
        </w:rPr>
      </w:pPr>
    </w:p>
    <w:p w:rsidR="00B9011E" w:rsidRPr="000A4027" w:rsidRDefault="00B9011E" w:rsidP="00B50501">
      <w:pPr>
        <w:jc w:val="center"/>
        <w:rPr>
          <w:rFonts w:ascii="Arial" w:eastAsia="Arial Unicode MS" w:hAnsi="Arial" w:cs="Arial"/>
          <w:szCs w:val="24"/>
        </w:rPr>
      </w:pPr>
    </w:p>
    <w:p w:rsidR="00B9011E" w:rsidRPr="000A4027" w:rsidRDefault="00B50501" w:rsidP="00B50501">
      <w:pPr>
        <w:jc w:val="center"/>
        <w:rPr>
          <w:rFonts w:ascii="Arial" w:eastAsia="Arial Unicode MS" w:hAnsi="Arial" w:cs="Arial"/>
          <w:szCs w:val="24"/>
        </w:rPr>
      </w:pPr>
      <w:r>
        <w:rPr>
          <w:noProof/>
          <w:lang w:eastAsia="en-US" w:bidi="bo-CN"/>
        </w:rPr>
        <w:drawing>
          <wp:anchor distT="0" distB="0" distL="114300" distR="114300" simplePos="0" relativeHeight="251665408" behindDoc="0" locked="0" layoutInCell="1" allowOverlap="1" wp14:anchorId="592FA53D" wp14:editId="13E2F705">
            <wp:simplePos x="0" y="0"/>
            <wp:positionH relativeFrom="column">
              <wp:posOffset>1133475</wp:posOffset>
            </wp:positionH>
            <wp:positionV relativeFrom="paragraph">
              <wp:posOffset>10160</wp:posOffset>
            </wp:positionV>
            <wp:extent cx="3457575" cy="3343275"/>
            <wp:effectExtent l="0" t="0" r="0" b="0"/>
            <wp:wrapNone/>
            <wp:docPr id="1" name="Picture 1" descr="Image result for national emblem of bh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emblem of bhu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11E" w:rsidRPr="000A4027" w:rsidRDefault="00B9011E" w:rsidP="00B50501">
      <w:pPr>
        <w:tabs>
          <w:tab w:val="left" w:pos="3984"/>
        </w:tabs>
        <w:jc w:val="center"/>
        <w:rPr>
          <w:rFonts w:ascii="Arial" w:eastAsia="Arial Unicode MS" w:hAnsi="Arial" w:cs="Arial"/>
          <w:szCs w:val="24"/>
        </w:rPr>
      </w:pPr>
    </w:p>
    <w:p w:rsidR="00B9011E" w:rsidRPr="000A4027" w:rsidRDefault="00B9011E" w:rsidP="00B50501">
      <w:pPr>
        <w:jc w:val="center"/>
        <w:rPr>
          <w:rFonts w:ascii="Arial" w:eastAsia="Arial Unicode MS" w:hAnsi="Arial" w:cs="Arial"/>
          <w:szCs w:val="24"/>
        </w:rPr>
      </w:pPr>
    </w:p>
    <w:p w:rsidR="00B9011E" w:rsidRPr="000A4027" w:rsidRDefault="00B9011E" w:rsidP="00B50501">
      <w:pPr>
        <w:jc w:val="center"/>
        <w:rPr>
          <w:rFonts w:ascii="Arial" w:eastAsia="Arial Unicode MS" w:hAnsi="Arial" w:cs="Arial"/>
          <w:szCs w:val="24"/>
        </w:rPr>
      </w:pPr>
    </w:p>
    <w:p w:rsidR="00B9011E" w:rsidRPr="000A4027" w:rsidRDefault="00B9011E" w:rsidP="00B50501">
      <w:pPr>
        <w:jc w:val="center"/>
        <w:rPr>
          <w:rFonts w:ascii="Arial" w:eastAsia="Arial Unicode MS" w:hAnsi="Arial" w:cs="Arial"/>
          <w:szCs w:val="24"/>
        </w:rPr>
      </w:pPr>
    </w:p>
    <w:p w:rsidR="00B9011E" w:rsidRPr="000A4027" w:rsidRDefault="00B9011E" w:rsidP="00B50501">
      <w:pPr>
        <w:jc w:val="center"/>
        <w:rPr>
          <w:rFonts w:ascii="Arial" w:eastAsia="Arial Unicode MS" w:hAnsi="Arial" w:cs="Arial"/>
          <w:szCs w:val="24"/>
        </w:rPr>
      </w:pPr>
    </w:p>
    <w:p w:rsidR="00B9011E" w:rsidRPr="000A4027" w:rsidRDefault="00B9011E" w:rsidP="00B50501">
      <w:pPr>
        <w:jc w:val="center"/>
        <w:rPr>
          <w:rFonts w:ascii="Arial" w:eastAsia="Arial Unicode MS" w:hAnsi="Arial" w:cs="Arial"/>
          <w:szCs w:val="24"/>
        </w:rPr>
      </w:pPr>
    </w:p>
    <w:p w:rsidR="00B9011E" w:rsidRPr="000A4027" w:rsidRDefault="00B9011E" w:rsidP="00B50501">
      <w:pPr>
        <w:jc w:val="center"/>
        <w:rPr>
          <w:rFonts w:ascii="Arial" w:eastAsia="Arial Unicode MS" w:hAnsi="Arial" w:cs="Arial"/>
          <w:sz w:val="36"/>
          <w:szCs w:val="36"/>
        </w:rPr>
      </w:pPr>
    </w:p>
    <w:p w:rsidR="00B9011E" w:rsidRPr="000A4027" w:rsidRDefault="00B9011E" w:rsidP="00B50501">
      <w:pPr>
        <w:jc w:val="center"/>
        <w:rPr>
          <w:rFonts w:ascii="Arial" w:eastAsia="Arial Unicode MS" w:hAnsi="Arial" w:cs="Arial"/>
          <w:b/>
          <w:sz w:val="36"/>
          <w:szCs w:val="36"/>
        </w:rPr>
      </w:pPr>
    </w:p>
    <w:p w:rsidR="00B9011E" w:rsidRPr="000A4027" w:rsidRDefault="00B9011E" w:rsidP="00B50501">
      <w:pPr>
        <w:jc w:val="center"/>
        <w:rPr>
          <w:rFonts w:ascii="Arial" w:eastAsia="Arial Unicode MS" w:hAnsi="Arial" w:cs="Arial"/>
          <w:b/>
          <w:sz w:val="36"/>
          <w:szCs w:val="36"/>
        </w:rPr>
      </w:pPr>
    </w:p>
    <w:p w:rsidR="00B9011E" w:rsidRPr="000A4027" w:rsidRDefault="00B9011E" w:rsidP="00B50501">
      <w:pPr>
        <w:jc w:val="center"/>
        <w:rPr>
          <w:rFonts w:ascii="Arial" w:eastAsia="Arial Unicode MS" w:hAnsi="Arial" w:cs="Arial"/>
          <w:b/>
          <w:sz w:val="36"/>
          <w:szCs w:val="36"/>
        </w:rPr>
      </w:pPr>
    </w:p>
    <w:p w:rsidR="00B9011E" w:rsidRPr="000A4027" w:rsidRDefault="00B9011E" w:rsidP="00B50501">
      <w:pPr>
        <w:jc w:val="center"/>
        <w:rPr>
          <w:rFonts w:ascii="Arial" w:eastAsia="Arial Unicode MS" w:hAnsi="Arial" w:cs="Arial"/>
          <w:b/>
          <w:sz w:val="36"/>
          <w:szCs w:val="36"/>
        </w:rPr>
      </w:pPr>
    </w:p>
    <w:p w:rsidR="00B9011E" w:rsidRDefault="00B9011E" w:rsidP="00B50501">
      <w:pPr>
        <w:jc w:val="center"/>
        <w:rPr>
          <w:rFonts w:ascii="Arial" w:eastAsia="Arial Unicode MS" w:hAnsi="Arial" w:cs="Arial"/>
          <w:b/>
          <w:sz w:val="36"/>
          <w:szCs w:val="36"/>
        </w:rPr>
      </w:pPr>
    </w:p>
    <w:p w:rsidR="00B50501" w:rsidRDefault="00B50501" w:rsidP="00B50501">
      <w:pPr>
        <w:jc w:val="center"/>
        <w:rPr>
          <w:rFonts w:ascii="Arial" w:eastAsia="Arial Unicode MS" w:hAnsi="Arial" w:cs="Arial"/>
          <w:b/>
          <w:sz w:val="36"/>
          <w:szCs w:val="36"/>
        </w:rPr>
      </w:pPr>
    </w:p>
    <w:p w:rsidR="00B50501" w:rsidRDefault="00B50501" w:rsidP="00B50501">
      <w:pPr>
        <w:jc w:val="center"/>
        <w:rPr>
          <w:rFonts w:ascii="Arial" w:eastAsia="Arial Unicode MS" w:hAnsi="Arial" w:cs="Arial"/>
          <w:b/>
          <w:sz w:val="36"/>
          <w:szCs w:val="36"/>
        </w:rPr>
      </w:pPr>
    </w:p>
    <w:p w:rsidR="00B50501" w:rsidRDefault="00B50501" w:rsidP="00B50501">
      <w:pPr>
        <w:jc w:val="center"/>
        <w:rPr>
          <w:rFonts w:ascii="Arial" w:eastAsia="Arial Unicode MS" w:hAnsi="Arial" w:cs="Arial"/>
          <w:b/>
          <w:sz w:val="36"/>
          <w:szCs w:val="36"/>
        </w:rPr>
      </w:pPr>
    </w:p>
    <w:p w:rsidR="00B50501" w:rsidRDefault="00B50501" w:rsidP="00B50501">
      <w:pPr>
        <w:jc w:val="center"/>
        <w:rPr>
          <w:rFonts w:ascii="Arial" w:hAnsi="Arial" w:cs="Arial"/>
          <w:b/>
          <w:sz w:val="32"/>
        </w:rPr>
      </w:pPr>
    </w:p>
    <w:p w:rsidR="00B50501" w:rsidRDefault="00B50501" w:rsidP="00B50501">
      <w:pPr>
        <w:jc w:val="center"/>
        <w:rPr>
          <w:rFonts w:ascii="Arial" w:hAnsi="Arial" w:cs="Arial"/>
          <w:b/>
          <w:sz w:val="32"/>
        </w:rPr>
      </w:pPr>
    </w:p>
    <w:p w:rsidR="00B9011E" w:rsidRDefault="00B9011E" w:rsidP="00B50501">
      <w:pPr>
        <w:jc w:val="center"/>
        <w:rPr>
          <w:rFonts w:ascii="Arial" w:hAnsi="Arial" w:cs="Arial"/>
          <w:b/>
          <w:sz w:val="32"/>
        </w:rPr>
      </w:pPr>
      <w:r w:rsidRPr="000A4027">
        <w:rPr>
          <w:rFonts w:ascii="Arial" w:hAnsi="Arial" w:cs="Arial"/>
          <w:b/>
          <w:sz w:val="32"/>
        </w:rPr>
        <w:t>Royal Government of Bhutan</w:t>
      </w:r>
    </w:p>
    <w:p w:rsidR="00FC524E" w:rsidRDefault="00060AA7" w:rsidP="00B50501">
      <w:pPr>
        <w:jc w:val="center"/>
        <w:rPr>
          <w:rFonts w:ascii="Arial" w:hAnsi="Arial" w:cs="Arial"/>
          <w:b/>
          <w:sz w:val="32"/>
        </w:rPr>
      </w:pPr>
      <w:r>
        <w:rPr>
          <w:rFonts w:ascii="Arial" w:hAnsi="Arial" w:cs="Arial"/>
          <w:b/>
          <w:sz w:val="32"/>
        </w:rPr>
        <w:t>Dzongkhag Administration</w:t>
      </w:r>
    </w:p>
    <w:p w:rsidR="00060AA7" w:rsidRDefault="00FD7DB8" w:rsidP="00B50501">
      <w:pPr>
        <w:jc w:val="center"/>
        <w:rPr>
          <w:rFonts w:ascii="Arial" w:hAnsi="Arial" w:cs="Arial"/>
          <w:b/>
          <w:sz w:val="32"/>
        </w:rPr>
      </w:pPr>
      <w:r>
        <w:rPr>
          <w:rFonts w:ascii="Arial" w:hAnsi="Arial" w:cs="Arial"/>
          <w:b/>
          <w:sz w:val="32"/>
        </w:rPr>
        <w:t>Lhuentse</w:t>
      </w:r>
    </w:p>
    <w:p w:rsidR="00FC524E" w:rsidRPr="000A4027" w:rsidRDefault="00FC524E" w:rsidP="00B50501">
      <w:pPr>
        <w:jc w:val="center"/>
        <w:rPr>
          <w:rFonts w:ascii="Arial" w:hAnsi="Arial" w:cs="Arial"/>
          <w:b/>
          <w:sz w:val="32"/>
        </w:rPr>
      </w:pPr>
    </w:p>
    <w:p w:rsidR="00B9011E" w:rsidRPr="000A4027" w:rsidRDefault="00B9011E" w:rsidP="00B50501">
      <w:pPr>
        <w:jc w:val="center"/>
        <w:rPr>
          <w:rFonts w:ascii="Arial" w:eastAsia="Arial Unicode MS" w:hAnsi="Arial" w:cs="Arial"/>
          <w:b/>
          <w:sz w:val="36"/>
          <w:szCs w:val="36"/>
        </w:rPr>
      </w:pPr>
    </w:p>
    <w:p w:rsidR="00B9011E" w:rsidRPr="000A4027" w:rsidRDefault="00B9011E" w:rsidP="00B50501">
      <w:pPr>
        <w:jc w:val="center"/>
        <w:rPr>
          <w:rFonts w:ascii="Arial" w:eastAsia="Arial Unicode MS" w:hAnsi="Arial" w:cs="Arial"/>
          <w:b/>
          <w:sz w:val="36"/>
          <w:szCs w:val="36"/>
        </w:rPr>
      </w:pPr>
    </w:p>
    <w:p w:rsidR="00B9011E" w:rsidRPr="000A4027" w:rsidRDefault="00B9011E" w:rsidP="00B50501">
      <w:pPr>
        <w:jc w:val="center"/>
        <w:rPr>
          <w:rFonts w:ascii="Arial" w:eastAsia="Arial Unicode MS" w:hAnsi="Arial" w:cs="Arial"/>
          <w:szCs w:val="24"/>
        </w:rPr>
      </w:pPr>
    </w:p>
    <w:p w:rsidR="00B9011E" w:rsidRPr="000A4027" w:rsidRDefault="00B9011E" w:rsidP="00B50501">
      <w:pPr>
        <w:jc w:val="center"/>
        <w:rPr>
          <w:rFonts w:ascii="Arial" w:eastAsia="Arial Unicode MS" w:hAnsi="Arial" w:cs="Arial"/>
          <w:szCs w:val="24"/>
        </w:rPr>
      </w:pPr>
    </w:p>
    <w:p w:rsidR="00B9011E" w:rsidRPr="000A4027" w:rsidRDefault="00B9011E" w:rsidP="00B50501">
      <w:pPr>
        <w:jc w:val="center"/>
        <w:rPr>
          <w:rFonts w:ascii="Arial" w:eastAsia="Arial Unicode MS" w:hAnsi="Arial" w:cs="Arial"/>
          <w:szCs w:val="24"/>
        </w:rPr>
      </w:pPr>
    </w:p>
    <w:p w:rsidR="00B9011E" w:rsidRPr="000A4027" w:rsidRDefault="00B9011E" w:rsidP="00B9011E">
      <w:pPr>
        <w:rPr>
          <w:rFonts w:ascii="Arial" w:eastAsia="Arial Unicode MS" w:hAnsi="Arial" w:cs="Arial"/>
          <w:szCs w:val="24"/>
        </w:rPr>
      </w:pPr>
    </w:p>
    <w:p w:rsidR="00B9011E" w:rsidRPr="000A4027" w:rsidRDefault="00B9011E" w:rsidP="00B9011E">
      <w:pPr>
        <w:rPr>
          <w:rFonts w:ascii="Arial" w:eastAsia="Arial Unicode MS" w:hAnsi="Arial" w:cs="Arial"/>
          <w:szCs w:val="24"/>
        </w:rPr>
      </w:pPr>
    </w:p>
    <w:p w:rsidR="00B9011E" w:rsidRPr="000A4027" w:rsidRDefault="00B9011E" w:rsidP="00B9011E">
      <w:pPr>
        <w:rPr>
          <w:rFonts w:ascii="Arial" w:eastAsia="Arial Unicode MS" w:hAnsi="Arial" w:cs="Arial"/>
          <w:szCs w:val="24"/>
        </w:rPr>
      </w:pPr>
    </w:p>
    <w:p w:rsidR="00B9011E" w:rsidRPr="000A4027" w:rsidRDefault="00B9011E" w:rsidP="00B9011E">
      <w:pPr>
        <w:rPr>
          <w:rFonts w:ascii="Arial" w:eastAsia="Arial Unicode MS" w:hAnsi="Arial" w:cs="Arial"/>
          <w:szCs w:val="24"/>
        </w:rPr>
      </w:pPr>
    </w:p>
    <w:p w:rsidR="00B9011E" w:rsidRPr="000A4027" w:rsidRDefault="00B9011E" w:rsidP="00B9011E">
      <w:pPr>
        <w:rPr>
          <w:rFonts w:ascii="Arial" w:eastAsia="Arial Unicode MS" w:hAnsi="Arial" w:cs="Arial"/>
          <w:szCs w:val="24"/>
        </w:rPr>
      </w:pPr>
    </w:p>
    <w:p w:rsidR="00B9011E" w:rsidRPr="000A4027" w:rsidRDefault="00B9011E" w:rsidP="00B9011E">
      <w:pPr>
        <w:rPr>
          <w:rFonts w:ascii="Arial" w:eastAsia="Arial Unicode MS" w:hAnsi="Arial" w:cs="Arial"/>
          <w:szCs w:val="24"/>
        </w:rPr>
      </w:pPr>
    </w:p>
    <w:p w:rsidR="00B9011E" w:rsidRPr="000A4027" w:rsidRDefault="00B9011E" w:rsidP="00B9011E">
      <w:pPr>
        <w:rPr>
          <w:rFonts w:ascii="Arial" w:eastAsia="Arial Unicode MS" w:hAnsi="Arial" w:cs="Arial"/>
          <w:szCs w:val="24"/>
        </w:rPr>
      </w:pPr>
    </w:p>
    <w:p w:rsidR="00B9011E" w:rsidRPr="000A4027" w:rsidRDefault="00B9011E" w:rsidP="00B9011E">
      <w:pPr>
        <w:rPr>
          <w:rFonts w:ascii="Arial" w:eastAsia="Arial Unicode MS" w:hAnsi="Arial" w:cs="Arial"/>
          <w:szCs w:val="24"/>
        </w:rPr>
      </w:pPr>
    </w:p>
    <w:p w:rsidR="00B9011E" w:rsidRPr="000A4027" w:rsidRDefault="00B9011E" w:rsidP="00B9011E">
      <w:pPr>
        <w:rPr>
          <w:rFonts w:ascii="Arial" w:eastAsia="Arial Unicode MS" w:hAnsi="Arial" w:cs="Arial"/>
          <w:szCs w:val="24"/>
        </w:rPr>
      </w:pPr>
    </w:p>
    <w:p w:rsidR="00B9011E" w:rsidRPr="000A4027" w:rsidRDefault="00B9011E" w:rsidP="00B9011E">
      <w:pPr>
        <w:rPr>
          <w:rFonts w:ascii="Arial" w:eastAsia="Arial Unicode MS" w:hAnsi="Arial" w:cs="Arial"/>
          <w:szCs w:val="24"/>
        </w:rPr>
      </w:pPr>
    </w:p>
    <w:p w:rsidR="00B9011E" w:rsidRDefault="00B9011E" w:rsidP="00B9011E">
      <w:pPr>
        <w:rPr>
          <w:rFonts w:ascii="Arial" w:eastAsia="Arial Unicode MS" w:hAnsi="Arial" w:cs="Arial"/>
          <w:sz w:val="32"/>
          <w:szCs w:val="32"/>
        </w:rPr>
      </w:pPr>
    </w:p>
    <w:p w:rsidR="00B9011E" w:rsidRDefault="00B9011E" w:rsidP="00B9011E">
      <w:pPr>
        <w:rPr>
          <w:rFonts w:ascii="Arial" w:eastAsia="Arial Unicode MS" w:hAnsi="Arial" w:cs="Arial"/>
          <w:sz w:val="32"/>
          <w:szCs w:val="32"/>
        </w:rPr>
      </w:pPr>
    </w:p>
    <w:p w:rsidR="00B9011E" w:rsidRDefault="00B9011E" w:rsidP="00B9011E">
      <w:pPr>
        <w:rPr>
          <w:rFonts w:ascii="Arial" w:eastAsia="Arial Unicode MS" w:hAnsi="Arial" w:cs="Arial"/>
          <w:sz w:val="32"/>
          <w:szCs w:val="32"/>
        </w:rPr>
      </w:pPr>
    </w:p>
    <w:p w:rsidR="00B9011E" w:rsidRPr="000A4027" w:rsidRDefault="00B9011E" w:rsidP="00B9011E">
      <w:pPr>
        <w:rPr>
          <w:rFonts w:ascii="Arial" w:eastAsia="Arial Unicode MS" w:hAnsi="Arial" w:cs="Arial"/>
          <w:szCs w:val="24"/>
        </w:rPr>
      </w:pPr>
    </w:p>
    <w:p w:rsidR="00B9011E" w:rsidRPr="000A4027" w:rsidRDefault="00B9011E" w:rsidP="00B9011E">
      <w:pPr>
        <w:jc w:val="center"/>
        <w:rPr>
          <w:rFonts w:ascii="Arial" w:hAnsi="Arial" w:cs="Arial"/>
          <w:b/>
          <w:szCs w:val="24"/>
        </w:rPr>
      </w:pPr>
      <w:r w:rsidRPr="000A4027">
        <w:rPr>
          <w:rFonts w:ascii="Arial" w:hAnsi="Arial" w:cs="Arial"/>
          <w:b/>
          <w:szCs w:val="24"/>
        </w:rPr>
        <w:t>Preface</w:t>
      </w:r>
    </w:p>
    <w:p w:rsidR="00B9011E" w:rsidRPr="000A4027" w:rsidRDefault="00B9011E" w:rsidP="00B9011E">
      <w:pPr>
        <w:rPr>
          <w:rFonts w:ascii="Arial" w:hAnsi="Arial" w:cs="Arial"/>
          <w:strike/>
          <w:szCs w:val="24"/>
        </w:rPr>
      </w:pPr>
    </w:p>
    <w:p w:rsidR="00B9011E" w:rsidRDefault="00B9011E" w:rsidP="00B9011E">
      <w:pPr>
        <w:spacing w:after="200"/>
        <w:rPr>
          <w:rFonts w:ascii="Arial" w:hAnsi="Arial" w:cs="Arial"/>
          <w:szCs w:val="24"/>
        </w:rPr>
      </w:pPr>
      <w:r w:rsidRPr="000A4027">
        <w:rPr>
          <w:rFonts w:ascii="Arial" w:hAnsi="Arial" w:cs="Arial"/>
          <w:szCs w:val="24"/>
        </w:rPr>
        <w:t>This Standard Bidding Document fo</w:t>
      </w:r>
      <w:r>
        <w:rPr>
          <w:rFonts w:ascii="Arial" w:hAnsi="Arial" w:cs="Arial"/>
          <w:szCs w:val="24"/>
        </w:rPr>
        <w:t xml:space="preserve">r the Procurement of Goods has </w:t>
      </w:r>
      <w:r w:rsidRPr="000A4027">
        <w:rPr>
          <w:rFonts w:ascii="Arial" w:hAnsi="Arial" w:cs="Arial"/>
          <w:szCs w:val="24"/>
        </w:rPr>
        <w:t>been prepared by the Public Procurement Policy Division (PPPD), Ministry of Finance to be used for the Procurement of Goods through National Competitive Bidding in projects that are financed in whole or in part by the Royal Government of Bhutan (RGoB). It should be used in conjunction with the Procur</w:t>
      </w:r>
      <w:r>
        <w:rPr>
          <w:rFonts w:ascii="Arial" w:hAnsi="Arial" w:cs="Arial"/>
          <w:szCs w:val="24"/>
        </w:rPr>
        <w:t>ement Rules and Regulations</w:t>
      </w:r>
      <w:r w:rsidRPr="000A4027">
        <w:rPr>
          <w:rFonts w:ascii="Arial" w:hAnsi="Arial" w:cs="Arial"/>
          <w:szCs w:val="24"/>
        </w:rPr>
        <w:t xml:space="preserve">. </w:t>
      </w:r>
    </w:p>
    <w:p w:rsidR="00B9011E" w:rsidRPr="000A4027" w:rsidRDefault="00B9011E" w:rsidP="00B9011E">
      <w:pPr>
        <w:spacing w:after="200"/>
        <w:rPr>
          <w:rFonts w:ascii="Arial" w:hAnsi="Arial" w:cs="Arial"/>
          <w:szCs w:val="24"/>
        </w:rPr>
      </w:pPr>
      <w:r w:rsidRPr="000A4027">
        <w:rPr>
          <w:rFonts w:ascii="Arial" w:hAnsi="Arial" w:cs="Arial"/>
          <w:szCs w:val="24"/>
        </w:rPr>
        <w:t>The instructions in italics and footnotes provided are for guidance and are not part of the document therefore it should be removed while preparing the bid document.</w:t>
      </w:r>
    </w:p>
    <w:p w:rsidR="00B9011E" w:rsidRPr="000A4027" w:rsidRDefault="00B9011E" w:rsidP="00B9011E">
      <w:pPr>
        <w:rPr>
          <w:rFonts w:ascii="Arial" w:hAnsi="Arial" w:cs="Arial"/>
          <w:szCs w:val="24"/>
        </w:rPr>
      </w:pPr>
    </w:p>
    <w:p w:rsidR="00B9011E" w:rsidRPr="000A4027" w:rsidRDefault="00B9011E" w:rsidP="00B9011E">
      <w:pPr>
        <w:spacing w:after="200"/>
        <w:rPr>
          <w:rFonts w:ascii="Arial" w:hAnsi="Arial" w:cs="Arial"/>
          <w:szCs w:val="24"/>
        </w:rPr>
      </w:pPr>
      <w:r w:rsidRPr="000A4027">
        <w:rPr>
          <w:rFonts w:ascii="Arial" w:hAnsi="Arial" w:cs="Arial"/>
          <w:szCs w:val="24"/>
        </w:rPr>
        <w:t>Those wishing to submi</w:t>
      </w:r>
      <w:r>
        <w:rPr>
          <w:rFonts w:ascii="Arial" w:hAnsi="Arial" w:cs="Arial"/>
          <w:szCs w:val="24"/>
        </w:rPr>
        <w:t>t comments or questions on this Bidding Document</w:t>
      </w:r>
      <w:r w:rsidRPr="000A4027">
        <w:rPr>
          <w:rFonts w:ascii="Arial" w:hAnsi="Arial" w:cs="Arial"/>
          <w:szCs w:val="24"/>
        </w:rPr>
        <w:t xml:space="preserve"> or to obtain additional information on procurement</w:t>
      </w:r>
      <w:r>
        <w:rPr>
          <w:rFonts w:ascii="Arial" w:hAnsi="Arial" w:cs="Arial"/>
          <w:szCs w:val="24"/>
        </w:rPr>
        <w:t xml:space="preserve"> </w:t>
      </w:r>
      <w:r w:rsidRPr="000A4027">
        <w:rPr>
          <w:rFonts w:ascii="Arial" w:hAnsi="Arial" w:cs="Arial"/>
          <w:szCs w:val="24"/>
        </w:rPr>
        <w:t>can contact:</w:t>
      </w:r>
    </w:p>
    <w:p w:rsidR="00C82B6C" w:rsidRDefault="00C82B6C" w:rsidP="00B9011E">
      <w:pPr>
        <w:jc w:val="center"/>
        <w:rPr>
          <w:rFonts w:ascii="Arial" w:hAnsi="Arial" w:cs="Arial"/>
          <w:b/>
          <w:szCs w:val="24"/>
        </w:rPr>
      </w:pPr>
    </w:p>
    <w:p w:rsidR="00C82B6C" w:rsidRPr="00240E73" w:rsidRDefault="00060AA7" w:rsidP="00240E73">
      <w:pPr>
        <w:jc w:val="center"/>
        <w:rPr>
          <w:rFonts w:ascii="Arial" w:hAnsi="Arial" w:cs="Arial"/>
          <w:b/>
          <w:szCs w:val="24"/>
        </w:rPr>
      </w:pPr>
      <w:r>
        <w:rPr>
          <w:rFonts w:ascii="Arial" w:hAnsi="Arial" w:cs="Arial"/>
          <w:b/>
          <w:szCs w:val="24"/>
        </w:rPr>
        <w:t>Dzongkhag Administration</w:t>
      </w:r>
    </w:p>
    <w:p w:rsidR="00C82B6C" w:rsidRDefault="00FD7DB8" w:rsidP="00B9011E">
      <w:pPr>
        <w:jc w:val="center"/>
        <w:rPr>
          <w:rFonts w:ascii="Arial" w:hAnsi="Arial" w:cs="Arial"/>
          <w:b/>
          <w:szCs w:val="24"/>
        </w:rPr>
      </w:pPr>
      <w:r>
        <w:rPr>
          <w:rFonts w:ascii="Arial" w:hAnsi="Arial" w:cs="Arial"/>
          <w:b/>
          <w:szCs w:val="24"/>
        </w:rPr>
        <w:t>Lhuentse</w:t>
      </w:r>
      <w:r w:rsidR="00C82B6C" w:rsidRPr="00C82B6C">
        <w:rPr>
          <w:rFonts w:ascii="Arial" w:hAnsi="Arial" w:cs="Arial"/>
          <w:b/>
          <w:szCs w:val="24"/>
        </w:rPr>
        <w:t>: Bhutan</w:t>
      </w:r>
    </w:p>
    <w:p w:rsidR="00C82B6C" w:rsidRPr="00C82B6C" w:rsidRDefault="00C82B6C" w:rsidP="00B9011E">
      <w:pPr>
        <w:jc w:val="center"/>
        <w:rPr>
          <w:rFonts w:ascii="Arial" w:hAnsi="Arial" w:cs="Arial"/>
          <w:b/>
          <w:szCs w:val="24"/>
        </w:rPr>
      </w:pPr>
      <w:r>
        <w:rPr>
          <w:rFonts w:ascii="Arial" w:hAnsi="Arial" w:cs="Arial"/>
          <w:b/>
          <w:szCs w:val="24"/>
        </w:rPr>
        <w:t>Telephone No#</w:t>
      </w:r>
      <w:r w:rsidR="00FD7DB8">
        <w:rPr>
          <w:rFonts w:ascii="Arial" w:hAnsi="Arial" w:cs="Arial"/>
          <w:b/>
          <w:szCs w:val="24"/>
        </w:rPr>
        <w:t>+975-4</w:t>
      </w:r>
      <w:r w:rsidR="00520E43">
        <w:rPr>
          <w:rFonts w:ascii="Arial" w:hAnsi="Arial" w:cs="Arial"/>
          <w:b/>
          <w:szCs w:val="24"/>
        </w:rPr>
        <w:t>-</w:t>
      </w:r>
      <w:r w:rsidR="00FD7DB8">
        <w:rPr>
          <w:rFonts w:ascii="Arial" w:hAnsi="Arial" w:cs="Arial"/>
          <w:b/>
          <w:szCs w:val="24"/>
        </w:rPr>
        <w:t>545222</w:t>
      </w:r>
    </w:p>
    <w:p w:rsidR="00C82B6C" w:rsidRPr="000A4027" w:rsidRDefault="00C82B6C" w:rsidP="00B9011E">
      <w:pPr>
        <w:jc w:val="center"/>
        <w:rPr>
          <w:rFonts w:ascii="Arial" w:hAnsi="Arial" w:cs="Arial"/>
          <w:szCs w:val="24"/>
        </w:rPr>
      </w:pPr>
    </w:p>
    <w:p w:rsidR="00B9011E" w:rsidRPr="000A4027" w:rsidRDefault="00B9011E" w:rsidP="00B9011E">
      <w:pPr>
        <w:pStyle w:val="explanatoryclause"/>
        <w:ind w:left="0" w:firstLine="0"/>
        <w:rPr>
          <w:rFonts w:cs="Arial"/>
          <w:sz w:val="24"/>
          <w:szCs w:val="24"/>
        </w:rPr>
      </w:pPr>
    </w:p>
    <w:p w:rsidR="00B9011E" w:rsidRPr="000A4027" w:rsidRDefault="00B9011E" w:rsidP="00B9011E">
      <w:pPr>
        <w:jc w:val="left"/>
        <w:rPr>
          <w:rFonts w:ascii="Arial" w:eastAsia="Arial Unicode MS" w:hAnsi="Arial" w:cs="Arial"/>
          <w:szCs w:val="24"/>
        </w:rPr>
      </w:pPr>
    </w:p>
    <w:p w:rsidR="00B9011E" w:rsidRPr="000A4027" w:rsidRDefault="00B9011E" w:rsidP="00B9011E">
      <w:pPr>
        <w:rPr>
          <w:rFonts w:ascii="Arial" w:eastAsia="Arial Unicode MS" w:hAnsi="Arial" w:cs="Arial"/>
          <w:szCs w:val="24"/>
        </w:rPr>
      </w:pPr>
      <w:r w:rsidRPr="000A4027">
        <w:rPr>
          <w:rFonts w:ascii="Arial" w:eastAsia="Arial Unicode MS" w:hAnsi="Arial" w:cs="Arial"/>
          <w:szCs w:val="24"/>
        </w:rPr>
        <w:tab/>
      </w:r>
    </w:p>
    <w:p w:rsidR="00B9011E" w:rsidRPr="000A4027" w:rsidRDefault="00B9011E" w:rsidP="00B9011E">
      <w:pPr>
        <w:rPr>
          <w:rFonts w:ascii="Arial" w:eastAsia="Arial Unicode MS" w:hAnsi="Arial" w:cs="Arial"/>
          <w:szCs w:val="24"/>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Pr="000A4027" w:rsidRDefault="00B9011E" w:rsidP="00B9011E">
      <w:pPr>
        <w:jc w:val="center"/>
        <w:rPr>
          <w:rFonts w:ascii="Arial" w:hAnsi="Arial" w:cs="Arial"/>
          <w:b/>
          <w:bCs/>
          <w:sz w:val="32"/>
          <w:szCs w:val="32"/>
          <w:lang w:val="en-GB"/>
        </w:rPr>
      </w:pPr>
    </w:p>
    <w:p w:rsidR="00B9011E" w:rsidRDefault="00B9011E" w:rsidP="00B9011E">
      <w:pPr>
        <w:jc w:val="center"/>
        <w:rPr>
          <w:rFonts w:ascii="Arial" w:hAnsi="Arial" w:cs="Arial"/>
          <w:b/>
          <w:bCs/>
          <w:sz w:val="28"/>
          <w:szCs w:val="28"/>
          <w:lang w:val="en-GB"/>
        </w:rPr>
      </w:pPr>
    </w:p>
    <w:p w:rsidR="00B9011E" w:rsidRDefault="00B9011E" w:rsidP="00B9011E">
      <w:pPr>
        <w:jc w:val="center"/>
        <w:rPr>
          <w:rFonts w:ascii="Arial" w:hAnsi="Arial" w:cs="Arial"/>
          <w:b/>
          <w:bCs/>
          <w:sz w:val="28"/>
          <w:szCs w:val="28"/>
          <w:lang w:val="en-GB"/>
        </w:rPr>
      </w:pPr>
    </w:p>
    <w:p w:rsidR="00B9011E" w:rsidRPr="00B9011E" w:rsidRDefault="00B9011E" w:rsidP="00B9011E">
      <w:pPr>
        <w:jc w:val="center"/>
        <w:rPr>
          <w:rFonts w:ascii="Arial" w:hAnsi="Arial" w:cs="Arial"/>
          <w:b/>
          <w:bCs/>
          <w:sz w:val="48"/>
          <w:szCs w:val="28"/>
          <w:lang w:val="en-GB"/>
        </w:rPr>
      </w:pPr>
      <w:r w:rsidRPr="00B9011E">
        <w:rPr>
          <w:rFonts w:ascii="Arial" w:hAnsi="Arial" w:cs="Arial"/>
          <w:b/>
          <w:bCs/>
          <w:sz w:val="48"/>
          <w:szCs w:val="28"/>
          <w:lang w:val="en-GB"/>
        </w:rPr>
        <w:t>Request for Quotation</w:t>
      </w:r>
      <w:r>
        <w:rPr>
          <w:rFonts w:ascii="Arial" w:hAnsi="Arial" w:cs="Arial"/>
          <w:b/>
          <w:bCs/>
          <w:sz w:val="48"/>
          <w:szCs w:val="28"/>
          <w:lang w:val="en-GB"/>
        </w:rPr>
        <w:t>:</w:t>
      </w:r>
    </w:p>
    <w:p w:rsidR="00B9011E" w:rsidRPr="00B9011E" w:rsidRDefault="00B9011E" w:rsidP="00B9011E">
      <w:pPr>
        <w:jc w:val="center"/>
        <w:rPr>
          <w:rFonts w:ascii="Arial" w:hAnsi="Arial" w:cs="Arial"/>
          <w:b/>
          <w:bCs/>
          <w:sz w:val="48"/>
          <w:szCs w:val="28"/>
          <w:lang w:val="en-GB"/>
        </w:rPr>
      </w:pPr>
    </w:p>
    <w:p w:rsidR="00B9011E" w:rsidRPr="004522EA" w:rsidRDefault="00B9011E" w:rsidP="004522EA">
      <w:pPr>
        <w:jc w:val="center"/>
        <w:rPr>
          <w:rFonts w:ascii="Arial" w:hAnsi="Arial" w:cs="Arial"/>
          <w:b/>
          <w:bCs/>
          <w:sz w:val="48"/>
          <w:szCs w:val="28"/>
          <w:lang w:val="en-GB"/>
        </w:rPr>
      </w:pPr>
      <w:r w:rsidRPr="00B9011E">
        <w:rPr>
          <w:rFonts w:ascii="Arial" w:hAnsi="Arial" w:cs="Arial"/>
          <w:b/>
          <w:bCs/>
          <w:sz w:val="48"/>
          <w:szCs w:val="28"/>
          <w:lang w:val="en-GB"/>
        </w:rPr>
        <w:t xml:space="preserve"> </w:t>
      </w:r>
      <w:r w:rsidR="00C82B6C">
        <w:rPr>
          <w:rFonts w:ascii="Arial" w:hAnsi="Arial" w:cs="Arial"/>
          <w:b/>
          <w:bCs/>
          <w:sz w:val="48"/>
          <w:szCs w:val="28"/>
          <w:lang w:val="en-GB"/>
        </w:rPr>
        <w:t xml:space="preserve">Package </w:t>
      </w:r>
      <w:r w:rsidR="001D6AD4">
        <w:rPr>
          <w:rFonts w:ascii="Arial" w:hAnsi="Arial" w:cs="Arial"/>
          <w:b/>
          <w:bCs/>
          <w:sz w:val="48"/>
          <w:szCs w:val="28"/>
          <w:lang w:val="en-GB"/>
        </w:rPr>
        <w:t>Identification</w:t>
      </w:r>
      <w:r w:rsidR="00C82B6C">
        <w:rPr>
          <w:rFonts w:ascii="Arial" w:hAnsi="Arial" w:cs="Arial"/>
          <w:b/>
          <w:bCs/>
          <w:sz w:val="48"/>
          <w:szCs w:val="28"/>
          <w:lang w:val="en-GB"/>
        </w:rPr>
        <w:t xml:space="preserve">- </w:t>
      </w:r>
      <w:r w:rsidR="00FD7DB8">
        <w:rPr>
          <w:rFonts w:ascii="Arial" w:hAnsi="Arial" w:cs="Arial"/>
          <w:b/>
          <w:bCs/>
          <w:sz w:val="48"/>
          <w:szCs w:val="28"/>
          <w:lang w:val="en-GB"/>
        </w:rPr>
        <w:t xml:space="preserve">Hiring of Excavator PC 200 &amp; above </w:t>
      </w:r>
    </w:p>
    <w:p w:rsidR="00B9011E" w:rsidRPr="000A4027" w:rsidRDefault="00B9011E" w:rsidP="00B9011E">
      <w:pPr>
        <w:rPr>
          <w:rFonts w:ascii="Arial" w:hAnsi="Arial" w:cs="Arial"/>
          <w:szCs w:val="24"/>
          <w:lang w:val="en-GB"/>
        </w:rPr>
      </w:pPr>
    </w:p>
    <w:p w:rsidR="00B9011E" w:rsidRDefault="00B9011E" w:rsidP="00B9011E">
      <w:pPr>
        <w:rPr>
          <w:rFonts w:ascii="Arial" w:hAnsi="Arial" w:cs="Arial"/>
          <w:szCs w:val="24"/>
          <w:lang w:val="en-GB"/>
        </w:rPr>
      </w:pPr>
    </w:p>
    <w:p w:rsidR="00B9011E" w:rsidRDefault="00B9011E" w:rsidP="00B9011E">
      <w:pPr>
        <w:rPr>
          <w:rFonts w:ascii="Arial" w:hAnsi="Arial" w:cs="Arial"/>
          <w:szCs w:val="24"/>
          <w:lang w:val="en-GB"/>
        </w:rPr>
      </w:pPr>
    </w:p>
    <w:p w:rsidR="00B9011E" w:rsidRDefault="00B9011E" w:rsidP="00B9011E">
      <w:pPr>
        <w:jc w:val="center"/>
        <w:rPr>
          <w:rFonts w:ascii="Arial" w:hAnsi="Arial" w:cs="Arial"/>
          <w:b/>
          <w:sz w:val="46"/>
          <w:szCs w:val="24"/>
          <w:lang w:val="en-GB"/>
        </w:rPr>
      </w:pPr>
    </w:p>
    <w:p w:rsidR="00B9011E" w:rsidRDefault="00B9011E" w:rsidP="00B9011E">
      <w:pPr>
        <w:jc w:val="center"/>
        <w:rPr>
          <w:rFonts w:ascii="Arial" w:hAnsi="Arial" w:cs="Arial"/>
          <w:b/>
          <w:sz w:val="46"/>
          <w:szCs w:val="24"/>
          <w:lang w:val="en-GB"/>
        </w:rPr>
      </w:pPr>
    </w:p>
    <w:p w:rsidR="00B9011E" w:rsidRDefault="00B9011E" w:rsidP="00B9011E">
      <w:pPr>
        <w:jc w:val="center"/>
        <w:rPr>
          <w:rFonts w:ascii="Arial" w:hAnsi="Arial" w:cs="Arial"/>
          <w:b/>
          <w:sz w:val="46"/>
          <w:szCs w:val="24"/>
          <w:lang w:val="en-GB"/>
        </w:rPr>
      </w:pPr>
    </w:p>
    <w:p w:rsidR="00B9011E" w:rsidRDefault="00B9011E" w:rsidP="00B9011E">
      <w:pPr>
        <w:jc w:val="center"/>
        <w:rPr>
          <w:rFonts w:ascii="Arial" w:hAnsi="Arial" w:cs="Arial"/>
          <w:b/>
          <w:sz w:val="46"/>
          <w:szCs w:val="24"/>
          <w:lang w:val="en-GB"/>
        </w:rPr>
      </w:pPr>
    </w:p>
    <w:p w:rsidR="00B9011E" w:rsidRPr="00B9011E" w:rsidRDefault="00B9011E" w:rsidP="00B9011E">
      <w:pPr>
        <w:jc w:val="center"/>
        <w:rPr>
          <w:rFonts w:ascii="Arial" w:hAnsi="Arial" w:cs="Arial"/>
          <w:b/>
          <w:sz w:val="46"/>
          <w:szCs w:val="24"/>
          <w:lang w:val="en-GB"/>
        </w:rPr>
      </w:pPr>
      <w:r w:rsidRPr="00B9011E">
        <w:rPr>
          <w:rFonts w:ascii="Arial" w:hAnsi="Arial" w:cs="Arial"/>
          <w:b/>
          <w:sz w:val="46"/>
          <w:szCs w:val="24"/>
          <w:lang w:val="en-GB"/>
        </w:rPr>
        <w:t>Procuring Agency:</w:t>
      </w:r>
    </w:p>
    <w:p w:rsidR="00B9011E" w:rsidRPr="00B9011E" w:rsidRDefault="00B9011E" w:rsidP="00B9011E">
      <w:pPr>
        <w:jc w:val="center"/>
        <w:rPr>
          <w:rFonts w:ascii="Arial" w:hAnsi="Arial" w:cs="Arial"/>
          <w:b/>
          <w:sz w:val="46"/>
          <w:szCs w:val="24"/>
          <w:lang w:val="en-GB"/>
        </w:rPr>
      </w:pPr>
    </w:p>
    <w:p w:rsidR="00B9011E" w:rsidRDefault="00520E43" w:rsidP="00060AA7">
      <w:pPr>
        <w:jc w:val="center"/>
        <w:rPr>
          <w:rFonts w:ascii="Arial" w:hAnsi="Arial" w:cs="Arial"/>
          <w:szCs w:val="24"/>
          <w:lang w:val="en-GB"/>
        </w:rPr>
      </w:pPr>
      <w:r>
        <w:rPr>
          <w:rFonts w:ascii="Arial" w:hAnsi="Arial" w:cs="Arial"/>
          <w:b/>
          <w:sz w:val="46"/>
          <w:szCs w:val="24"/>
          <w:lang w:val="en-GB"/>
        </w:rPr>
        <w:t xml:space="preserve"> </w:t>
      </w:r>
      <w:r w:rsidR="00060AA7">
        <w:rPr>
          <w:rFonts w:ascii="Arial" w:hAnsi="Arial" w:cs="Arial"/>
          <w:b/>
          <w:sz w:val="46"/>
          <w:szCs w:val="24"/>
          <w:lang w:val="en-GB"/>
        </w:rPr>
        <w:t>DZONGKHAG ADMINISTRATION</w:t>
      </w:r>
    </w:p>
    <w:p w:rsidR="001D6AD4" w:rsidRPr="001D6AD4" w:rsidRDefault="00FD7DB8" w:rsidP="001D6AD4">
      <w:pPr>
        <w:jc w:val="center"/>
        <w:rPr>
          <w:rFonts w:ascii="Arial" w:hAnsi="Arial" w:cs="Arial"/>
          <w:b/>
          <w:sz w:val="46"/>
          <w:szCs w:val="46"/>
          <w:lang w:val="en-GB"/>
        </w:rPr>
        <w:sectPr w:rsidR="001D6AD4" w:rsidRPr="001D6AD4" w:rsidSect="00B9011E">
          <w:headerReference w:type="default" r:id="rId9"/>
          <w:footerReference w:type="default" r:id="rId10"/>
          <w:pgSz w:w="11907" w:h="16840" w:code="9"/>
          <w:pgMar w:top="1440" w:right="1440" w:bottom="1440" w:left="1440" w:header="720" w:footer="720" w:gutter="0"/>
          <w:pgNumType w:fmt="lowerRoman" w:start="1"/>
          <w:cols w:space="720"/>
        </w:sectPr>
      </w:pPr>
      <w:r>
        <w:rPr>
          <w:rFonts w:ascii="Arial" w:hAnsi="Arial" w:cs="Arial"/>
          <w:b/>
          <w:sz w:val="46"/>
          <w:szCs w:val="46"/>
          <w:lang w:val="en-GB"/>
        </w:rPr>
        <w:t>Lhuentse</w:t>
      </w:r>
    </w:p>
    <w:p w:rsidR="00C82B6C" w:rsidRDefault="001D6AD4" w:rsidP="00C82B6C">
      <w:pPr>
        <w:jc w:val="right"/>
        <w:rPr>
          <w:rFonts w:ascii="Arial" w:hAnsi="Arial" w:cs="Arial"/>
          <w:bCs/>
          <w:szCs w:val="24"/>
          <w:lang w:val="en-GB"/>
        </w:rPr>
      </w:pPr>
      <w:r>
        <w:rPr>
          <w:rFonts w:ascii="Arial" w:hAnsi="Arial" w:cs="Arial"/>
          <w:bCs/>
          <w:szCs w:val="24"/>
          <w:lang w:val="en-GB"/>
        </w:rPr>
        <w:lastRenderedPageBreak/>
        <w:tab/>
      </w:r>
      <w:r>
        <w:rPr>
          <w:rFonts w:ascii="Arial" w:hAnsi="Arial" w:cs="Arial"/>
          <w:bCs/>
          <w:szCs w:val="24"/>
          <w:lang w:val="en-GB"/>
        </w:rPr>
        <w:tab/>
      </w:r>
      <w:r>
        <w:rPr>
          <w:rFonts w:ascii="Arial" w:hAnsi="Arial" w:cs="Arial"/>
          <w:bCs/>
          <w:szCs w:val="24"/>
          <w:lang w:val="en-GB"/>
        </w:rPr>
        <w:tab/>
      </w:r>
      <w:r w:rsidR="00EE72AC">
        <w:rPr>
          <w:rFonts w:ascii="Arial" w:hAnsi="Arial" w:cs="Arial"/>
          <w:bCs/>
          <w:szCs w:val="24"/>
          <w:lang w:val="en-GB"/>
        </w:rPr>
        <w:t>13</w:t>
      </w:r>
      <w:r w:rsidR="008C47CE" w:rsidRPr="008C47CE">
        <w:rPr>
          <w:rFonts w:ascii="Arial" w:hAnsi="Arial" w:cs="Arial"/>
          <w:bCs/>
          <w:szCs w:val="24"/>
          <w:vertAlign w:val="superscript"/>
          <w:lang w:val="en-GB"/>
        </w:rPr>
        <w:t>th</w:t>
      </w:r>
      <w:r w:rsidR="008C47CE">
        <w:rPr>
          <w:rFonts w:ascii="Arial" w:hAnsi="Arial" w:cs="Arial"/>
          <w:bCs/>
          <w:szCs w:val="24"/>
          <w:lang w:val="en-GB"/>
        </w:rPr>
        <w:t xml:space="preserve"> </w:t>
      </w:r>
      <w:r w:rsidR="00EE72AC">
        <w:rPr>
          <w:rFonts w:ascii="Arial" w:hAnsi="Arial" w:cs="Arial"/>
          <w:bCs/>
          <w:szCs w:val="24"/>
          <w:lang w:val="en-GB"/>
        </w:rPr>
        <w:t>March</w:t>
      </w:r>
      <w:r w:rsidR="008C47CE">
        <w:rPr>
          <w:rFonts w:ascii="Arial" w:hAnsi="Arial" w:cs="Arial"/>
          <w:bCs/>
          <w:szCs w:val="24"/>
          <w:lang w:val="en-GB"/>
        </w:rPr>
        <w:t>,</w:t>
      </w:r>
      <w:r w:rsidR="00F00AEE">
        <w:rPr>
          <w:rFonts w:ascii="Arial" w:hAnsi="Arial" w:cs="Arial"/>
          <w:bCs/>
          <w:szCs w:val="24"/>
          <w:lang w:val="en-GB"/>
        </w:rPr>
        <w:t xml:space="preserve"> </w:t>
      </w:r>
      <w:r w:rsidR="00EE72AC">
        <w:rPr>
          <w:rFonts w:ascii="Arial" w:hAnsi="Arial" w:cs="Arial"/>
          <w:bCs/>
          <w:szCs w:val="24"/>
          <w:lang w:val="en-GB"/>
        </w:rPr>
        <w:t>2020</w:t>
      </w:r>
    </w:p>
    <w:p w:rsidR="00C82B6C" w:rsidRDefault="00C82B6C" w:rsidP="00C82B6C">
      <w:pPr>
        <w:jc w:val="center"/>
        <w:rPr>
          <w:rFonts w:ascii="Arial" w:hAnsi="Arial" w:cs="Arial"/>
          <w:b/>
          <w:bCs/>
          <w:iCs/>
          <w:sz w:val="28"/>
          <w:szCs w:val="28"/>
          <w:u w:val="single"/>
          <w:lang w:val="en-GB"/>
        </w:rPr>
      </w:pPr>
    </w:p>
    <w:p w:rsidR="00B9011E" w:rsidRPr="007D199B" w:rsidRDefault="00B9011E" w:rsidP="00C82B6C">
      <w:pPr>
        <w:jc w:val="center"/>
        <w:rPr>
          <w:rFonts w:ascii="Arial" w:hAnsi="Arial" w:cs="Arial"/>
          <w:b/>
          <w:bCs/>
          <w:iCs/>
          <w:sz w:val="28"/>
          <w:szCs w:val="28"/>
          <w:u w:val="single"/>
          <w:lang w:val="en-GB"/>
        </w:rPr>
      </w:pPr>
      <w:r w:rsidRPr="000A4027">
        <w:rPr>
          <w:rFonts w:ascii="Arial" w:hAnsi="Arial" w:cs="Arial"/>
          <w:b/>
          <w:bCs/>
          <w:iCs/>
          <w:sz w:val="28"/>
          <w:szCs w:val="28"/>
          <w:u w:val="single"/>
          <w:lang w:val="en-GB"/>
        </w:rPr>
        <w:t xml:space="preserve">Invitation </w:t>
      </w:r>
      <w:r>
        <w:rPr>
          <w:rFonts w:ascii="Arial" w:hAnsi="Arial" w:cs="Arial"/>
          <w:b/>
          <w:bCs/>
          <w:iCs/>
          <w:sz w:val="28"/>
          <w:szCs w:val="28"/>
          <w:u w:val="single"/>
          <w:lang w:val="en-GB"/>
        </w:rPr>
        <w:t>for</w:t>
      </w:r>
      <w:r w:rsidRPr="000A4027">
        <w:rPr>
          <w:rFonts w:ascii="Arial" w:hAnsi="Arial" w:cs="Arial"/>
          <w:b/>
          <w:bCs/>
          <w:iCs/>
          <w:sz w:val="28"/>
          <w:szCs w:val="28"/>
          <w:u w:val="single"/>
          <w:lang w:val="en-GB"/>
        </w:rPr>
        <w:t xml:space="preserve"> Quotation (I</w:t>
      </w:r>
      <w:r>
        <w:rPr>
          <w:rFonts w:ascii="Arial" w:hAnsi="Arial" w:cs="Arial"/>
          <w:b/>
          <w:bCs/>
          <w:iCs/>
          <w:sz w:val="28"/>
          <w:szCs w:val="28"/>
          <w:u w:val="single"/>
          <w:lang w:val="en-GB"/>
        </w:rPr>
        <w:t>F</w:t>
      </w:r>
      <w:r w:rsidRPr="000A4027">
        <w:rPr>
          <w:rFonts w:ascii="Arial" w:hAnsi="Arial" w:cs="Arial"/>
          <w:b/>
          <w:bCs/>
          <w:iCs/>
          <w:sz w:val="28"/>
          <w:szCs w:val="28"/>
          <w:u w:val="single"/>
          <w:lang w:val="en-GB"/>
        </w:rPr>
        <w:t>Q)</w:t>
      </w:r>
    </w:p>
    <w:p w:rsidR="00B9011E" w:rsidRPr="000A4027" w:rsidRDefault="00B9011E" w:rsidP="00B9011E">
      <w:pPr>
        <w:spacing w:before="120" w:after="120"/>
        <w:rPr>
          <w:rFonts w:ascii="Arial" w:hAnsi="Arial" w:cs="Arial"/>
          <w:szCs w:val="24"/>
          <w:lang w:val="en-GB"/>
        </w:rPr>
      </w:pPr>
      <w:r w:rsidRPr="000A4027">
        <w:rPr>
          <w:rFonts w:ascii="Arial" w:hAnsi="Arial" w:cs="Arial"/>
          <w:szCs w:val="24"/>
          <w:lang w:val="en-GB"/>
        </w:rPr>
        <w:t>Project title:</w:t>
      </w:r>
      <w:r>
        <w:rPr>
          <w:rFonts w:ascii="Arial" w:hAnsi="Arial" w:cs="Arial"/>
          <w:szCs w:val="24"/>
          <w:lang w:val="en-GB"/>
        </w:rPr>
        <w:t xml:space="preserve"> </w:t>
      </w:r>
      <w:r w:rsidR="00FD7DB8">
        <w:rPr>
          <w:rFonts w:ascii="Arial" w:hAnsi="Arial" w:cs="Arial"/>
          <w:b/>
          <w:szCs w:val="24"/>
          <w:lang w:val="en-GB"/>
        </w:rPr>
        <w:t>Hiring of Excavator PC 200 &amp; above for Land Development</w:t>
      </w:r>
    </w:p>
    <w:p w:rsidR="00B9011E" w:rsidRPr="000A4027" w:rsidRDefault="00B9011E" w:rsidP="00B9011E">
      <w:pPr>
        <w:spacing w:before="120" w:after="120"/>
        <w:rPr>
          <w:rFonts w:ascii="Arial" w:hAnsi="Arial" w:cs="Arial"/>
          <w:szCs w:val="24"/>
          <w:lang w:val="en-GB"/>
        </w:rPr>
      </w:pPr>
      <w:r w:rsidRPr="000A4027">
        <w:rPr>
          <w:rFonts w:ascii="Arial" w:hAnsi="Arial" w:cs="Arial"/>
          <w:szCs w:val="24"/>
          <w:lang w:val="en-GB"/>
        </w:rPr>
        <w:t>Source of Funding:</w:t>
      </w:r>
      <w:r>
        <w:rPr>
          <w:rFonts w:ascii="Arial" w:hAnsi="Arial" w:cs="Arial"/>
          <w:szCs w:val="24"/>
          <w:lang w:val="en-GB"/>
        </w:rPr>
        <w:t xml:space="preserve"> </w:t>
      </w:r>
      <w:r w:rsidRPr="00B9011E">
        <w:rPr>
          <w:rFonts w:ascii="Arial" w:hAnsi="Arial" w:cs="Arial"/>
          <w:b/>
          <w:szCs w:val="24"/>
          <w:lang w:val="en-GB"/>
        </w:rPr>
        <w:t>Royal Government of Bhutan (RGoB)</w:t>
      </w:r>
    </w:p>
    <w:p w:rsidR="00B9011E" w:rsidRPr="000A4027" w:rsidRDefault="00B9011E" w:rsidP="00B9011E">
      <w:pPr>
        <w:rPr>
          <w:rFonts w:ascii="Arial" w:hAnsi="Arial" w:cs="Arial"/>
          <w:szCs w:val="24"/>
          <w:lang w:val="en-GB"/>
        </w:rPr>
      </w:pPr>
    </w:p>
    <w:p w:rsidR="00B9011E" w:rsidRPr="000A4027" w:rsidRDefault="00B9011E" w:rsidP="00B9011E">
      <w:pPr>
        <w:rPr>
          <w:rFonts w:ascii="Arial" w:hAnsi="Arial" w:cs="Arial"/>
          <w:szCs w:val="24"/>
          <w:lang w:val="en-GB"/>
        </w:rPr>
      </w:pPr>
      <w:r w:rsidRPr="000A4027">
        <w:rPr>
          <w:rFonts w:ascii="Arial" w:hAnsi="Arial" w:cs="Arial"/>
          <w:szCs w:val="24"/>
          <w:lang w:val="en-GB"/>
        </w:rPr>
        <w:t>Dear Sir/Madam,</w:t>
      </w:r>
    </w:p>
    <w:p w:rsidR="00B9011E" w:rsidRDefault="00B9011E" w:rsidP="00B9011E">
      <w:pPr>
        <w:pStyle w:val="ListParagraph"/>
        <w:numPr>
          <w:ilvl w:val="0"/>
          <w:numId w:val="1"/>
        </w:numPr>
        <w:rPr>
          <w:rFonts w:ascii="Arial" w:hAnsi="Arial" w:cs="Arial"/>
          <w:szCs w:val="24"/>
          <w:lang w:val="en-GB"/>
        </w:rPr>
      </w:pPr>
      <w:r w:rsidRPr="000A4027">
        <w:rPr>
          <w:rFonts w:ascii="Arial" w:hAnsi="Arial" w:cs="Arial"/>
          <w:szCs w:val="24"/>
          <w:lang w:val="en-GB"/>
        </w:rPr>
        <w:t xml:space="preserve">You are invited </w:t>
      </w:r>
      <w:r w:rsidR="000D2800">
        <w:rPr>
          <w:rFonts w:ascii="Arial" w:hAnsi="Arial" w:cs="Arial"/>
          <w:szCs w:val="24"/>
          <w:lang w:val="en-GB"/>
        </w:rPr>
        <w:t>to submit your priced bid for the</w:t>
      </w:r>
      <w:r>
        <w:rPr>
          <w:rFonts w:ascii="Arial" w:hAnsi="Arial" w:cs="Arial"/>
          <w:szCs w:val="24"/>
          <w:lang w:val="en-GB"/>
        </w:rPr>
        <w:t>:</w:t>
      </w:r>
    </w:p>
    <w:p w:rsidR="00B9011E" w:rsidRPr="00FD7DB8" w:rsidRDefault="00FD7DB8" w:rsidP="00FD7DB8">
      <w:pPr>
        <w:pStyle w:val="ListParagraph"/>
        <w:spacing w:before="240" w:after="240" w:line="360" w:lineRule="auto"/>
        <w:rPr>
          <w:rFonts w:ascii="Arial" w:hAnsi="Arial" w:cs="Arial"/>
          <w:b/>
          <w:szCs w:val="24"/>
          <w:lang w:val="en-GB"/>
        </w:rPr>
      </w:pPr>
      <w:r>
        <w:rPr>
          <w:rFonts w:ascii="Arial" w:hAnsi="Arial" w:cs="Arial"/>
          <w:b/>
          <w:szCs w:val="24"/>
          <w:lang w:val="en-GB"/>
        </w:rPr>
        <w:t>Hiring of Excavator PC 200 &amp; above for Land Development.</w:t>
      </w:r>
    </w:p>
    <w:p w:rsidR="00B9011E" w:rsidRPr="000A4027" w:rsidRDefault="00B9011E" w:rsidP="00B9011E">
      <w:pPr>
        <w:pStyle w:val="ListParagraph"/>
        <w:rPr>
          <w:rFonts w:ascii="Arial" w:hAnsi="Arial" w:cs="Arial"/>
          <w:szCs w:val="24"/>
          <w:lang w:val="en-GB"/>
        </w:rPr>
      </w:pPr>
    </w:p>
    <w:p w:rsidR="00B9011E" w:rsidRPr="003E2845" w:rsidRDefault="00B9011E" w:rsidP="00880F06">
      <w:pPr>
        <w:numPr>
          <w:ilvl w:val="0"/>
          <w:numId w:val="1"/>
        </w:numPr>
        <w:spacing w:line="360" w:lineRule="auto"/>
        <w:rPr>
          <w:rFonts w:ascii="Arial" w:hAnsi="Arial" w:cs="Arial"/>
          <w:szCs w:val="24"/>
          <w:lang w:val="en-GB"/>
        </w:rPr>
      </w:pPr>
      <w:r w:rsidRPr="00C25ADF">
        <w:rPr>
          <w:rFonts w:ascii="Arial" w:hAnsi="Arial" w:cs="Arial"/>
          <w:szCs w:val="24"/>
          <w:lang w:val="en-GB"/>
        </w:rPr>
        <w:t xml:space="preserve">The bidder(s) must quote for </w:t>
      </w:r>
      <w:r w:rsidRPr="00B9011E">
        <w:rPr>
          <w:rFonts w:ascii="Arial" w:hAnsi="Arial" w:cs="Arial"/>
          <w:b/>
          <w:szCs w:val="24"/>
          <w:lang w:val="en-GB"/>
        </w:rPr>
        <w:t xml:space="preserve">all the </w:t>
      </w:r>
      <w:r w:rsidR="00F169FA">
        <w:rPr>
          <w:rFonts w:ascii="Arial" w:hAnsi="Arial" w:cs="Arial"/>
          <w:b/>
          <w:szCs w:val="24"/>
          <w:lang w:val="en-GB"/>
        </w:rPr>
        <w:t>lot items</w:t>
      </w:r>
      <w:r w:rsidRPr="00C25ADF">
        <w:rPr>
          <w:rFonts w:ascii="Arial" w:hAnsi="Arial" w:cs="Arial"/>
          <w:szCs w:val="24"/>
          <w:lang w:val="en-GB"/>
        </w:rPr>
        <w:t xml:space="preserve"> under this invitation. Price quotations</w:t>
      </w:r>
      <w:r w:rsidR="00880F06">
        <w:rPr>
          <w:rFonts w:ascii="Microsoft Himalaya" w:hAnsi="Microsoft Himalaya" w:cs="Microsoft Himalaya"/>
          <w:szCs w:val="24"/>
        </w:rPr>
        <w:t xml:space="preserve"> </w:t>
      </w:r>
      <w:r w:rsidRPr="00880F06">
        <w:rPr>
          <w:rFonts w:ascii="Arial" w:hAnsi="Arial" w:cs="Arial"/>
          <w:szCs w:val="24"/>
          <w:lang w:val="en-GB"/>
        </w:rPr>
        <w:t xml:space="preserve">will be </w:t>
      </w:r>
      <w:r w:rsidRPr="00A145E0">
        <w:rPr>
          <w:rFonts w:ascii="Arial" w:hAnsi="Arial" w:cs="Arial"/>
          <w:b/>
          <w:color w:val="FF0000"/>
          <w:szCs w:val="24"/>
          <w:lang w:val="en-GB"/>
        </w:rPr>
        <w:t xml:space="preserve">evaluated </w:t>
      </w:r>
      <w:r w:rsidR="00F169FA">
        <w:rPr>
          <w:rFonts w:ascii="Arial" w:hAnsi="Arial" w:cs="Arial"/>
          <w:b/>
          <w:color w:val="FF0000"/>
          <w:szCs w:val="24"/>
          <w:lang w:val="en-GB"/>
        </w:rPr>
        <w:t>a</w:t>
      </w:r>
      <w:r w:rsidR="003E2845">
        <w:rPr>
          <w:rFonts w:ascii="Arial" w:hAnsi="Arial" w:cs="Arial"/>
          <w:b/>
          <w:color w:val="FF0000"/>
          <w:szCs w:val="24"/>
          <w:lang w:val="en-GB"/>
        </w:rPr>
        <w:t>s per the evaluation criteria as furnished below</w:t>
      </w:r>
      <w:r w:rsidRPr="00AC15F5">
        <w:rPr>
          <w:rFonts w:ascii="Arial" w:hAnsi="Arial" w:cs="Arial"/>
          <w:b/>
          <w:color w:val="FF0000"/>
          <w:szCs w:val="24"/>
          <w:lang w:val="en-GB"/>
        </w:rPr>
        <w:t>.</w:t>
      </w:r>
      <w:r w:rsidR="003E2845">
        <w:rPr>
          <w:rFonts w:ascii="Arial" w:hAnsi="Arial" w:cs="Arial"/>
          <w:b/>
          <w:color w:val="FF0000"/>
          <w:szCs w:val="24"/>
          <w:lang w:val="en-GB"/>
        </w:rPr>
        <w:t xml:space="preserve"> </w:t>
      </w:r>
    </w:p>
    <w:p w:rsidR="003E2845" w:rsidRPr="00E011DF" w:rsidRDefault="003E2845" w:rsidP="003E2845">
      <w:pPr>
        <w:pStyle w:val="ListParagraph"/>
        <w:numPr>
          <w:ilvl w:val="0"/>
          <w:numId w:val="14"/>
        </w:numPr>
        <w:spacing w:line="360" w:lineRule="auto"/>
        <w:rPr>
          <w:rFonts w:ascii="Arial" w:hAnsi="Arial" w:cs="Arial"/>
          <w:szCs w:val="24"/>
          <w:lang w:val="en-GB"/>
        </w:rPr>
      </w:pPr>
      <w:r w:rsidRPr="00E011DF">
        <w:rPr>
          <w:rFonts w:ascii="Arial" w:hAnsi="Arial" w:cs="Arial"/>
          <w:szCs w:val="24"/>
          <w:lang w:val="en-GB"/>
        </w:rPr>
        <w:t>Bid will be evaluated on the lot basis.</w:t>
      </w:r>
    </w:p>
    <w:p w:rsidR="003E2845" w:rsidRPr="00E011DF" w:rsidRDefault="003E2845" w:rsidP="003E2845">
      <w:pPr>
        <w:pStyle w:val="ListParagraph"/>
        <w:numPr>
          <w:ilvl w:val="0"/>
          <w:numId w:val="14"/>
        </w:numPr>
        <w:spacing w:line="360" w:lineRule="auto"/>
        <w:rPr>
          <w:rFonts w:ascii="Arial" w:hAnsi="Arial" w:cs="Arial"/>
          <w:szCs w:val="24"/>
          <w:lang w:val="en-GB"/>
        </w:rPr>
      </w:pPr>
      <w:r w:rsidRPr="00E011DF">
        <w:rPr>
          <w:rFonts w:ascii="Arial" w:hAnsi="Arial" w:cs="Arial"/>
          <w:szCs w:val="24"/>
          <w:lang w:val="en-GB"/>
        </w:rPr>
        <w:t>All the items in the</w:t>
      </w:r>
      <w:r w:rsidR="00F169FA" w:rsidRPr="00E011DF">
        <w:rPr>
          <w:rFonts w:ascii="Arial" w:hAnsi="Arial" w:cs="Arial"/>
          <w:szCs w:val="24"/>
          <w:lang w:val="en-GB"/>
        </w:rPr>
        <w:t xml:space="preserve"> </w:t>
      </w:r>
      <w:r w:rsidRPr="00E011DF">
        <w:rPr>
          <w:rFonts w:ascii="Arial" w:hAnsi="Arial" w:cs="Arial"/>
          <w:szCs w:val="24"/>
          <w:lang w:val="en-GB"/>
        </w:rPr>
        <w:t>lot should be quoted and failing to do so will lead to rejection of bids.</w:t>
      </w:r>
    </w:p>
    <w:p w:rsidR="00B9011E" w:rsidRDefault="00F169FA" w:rsidP="00FD7DB8">
      <w:pPr>
        <w:pStyle w:val="ListParagraph"/>
        <w:numPr>
          <w:ilvl w:val="0"/>
          <w:numId w:val="14"/>
        </w:numPr>
        <w:spacing w:line="360" w:lineRule="auto"/>
        <w:rPr>
          <w:rFonts w:ascii="Arial" w:hAnsi="Arial" w:cs="Arial"/>
          <w:szCs w:val="24"/>
          <w:lang w:val="en-GB"/>
        </w:rPr>
      </w:pPr>
      <w:r w:rsidRPr="00E011DF">
        <w:rPr>
          <w:rFonts w:ascii="Arial" w:hAnsi="Arial" w:cs="Arial"/>
          <w:szCs w:val="24"/>
          <w:lang w:val="en-GB"/>
        </w:rPr>
        <w:t>The contract will be awarded to the bid</w:t>
      </w:r>
      <w:r w:rsidR="00FD7DB8">
        <w:rPr>
          <w:rFonts w:ascii="Arial" w:hAnsi="Arial" w:cs="Arial"/>
          <w:szCs w:val="24"/>
          <w:lang w:val="en-GB"/>
        </w:rPr>
        <w:t>ders who quote lowest.</w:t>
      </w:r>
    </w:p>
    <w:p w:rsidR="00FD7DB8" w:rsidRPr="00FD7DB8" w:rsidRDefault="00FD7DB8" w:rsidP="00FD7DB8">
      <w:pPr>
        <w:pStyle w:val="ListParagraph"/>
        <w:spacing w:line="360" w:lineRule="auto"/>
        <w:ind w:left="1080"/>
        <w:rPr>
          <w:rFonts w:ascii="Arial" w:hAnsi="Arial" w:cs="Arial"/>
          <w:szCs w:val="24"/>
          <w:lang w:val="en-GB"/>
        </w:rPr>
      </w:pPr>
    </w:p>
    <w:p w:rsidR="0027414D" w:rsidRDefault="00B9011E" w:rsidP="00B9011E">
      <w:pPr>
        <w:numPr>
          <w:ilvl w:val="0"/>
          <w:numId w:val="1"/>
        </w:numPr>
        <w:spacing w:line="360" w:lineRule="auto"/>
        <w:rPr>
          <w:rFonts w:ascii="Arial" w:hAnsi="Arial" w:cs="Arial"/>
          <w:szCs w:val="24"/>
          <w:lang w:val="en-GB"/>
        </w:rPr>
      </w:pPr>
      <w:r w:rsidRPr="000A4027">
        <w:rPr>
          <w:rFonts w:ascii="Arial" w:hAnsi="Arial" w:cs="Arial"/>
          <w:szCs w:val="24"/>
          <w:lang w:val="en-GB"/>
        </w:rPr>
        <w:t xml:space="preserve">The bidder(s) shall submit one original of the priced quotation with the Form of Bid and clearly marked </w:t>
      </w:r>
      <w:r w:rsidRPr="00A145E0">
        <w:rPr>
          <w:rFonts w:ascii="Arial" w:hAnsi="Arial" w:cs="Arial"/>
          <w:b/>
          <w:color w:val="FF0000"/>
          <w:szCs w:val="24"/>
          <w:lang w:val="en-GB"/>
        </w:rPr>
        <w:t>ORIGINAL</w:t>
      </w:r>
      <w:r w:rsidRPr="000A4027">
        <w:rPr>
          <w:rFonts w:ascii="Arial" w:hAnsi="Arial" w:cs="Arial"/>
          <w:szCs w:val="24"/>
          <w:lang w:val="en-GB"/>
        </w:rPr>
        <w:t xml:space="preserve">. In addition, the bidder(s) should also submit one copy marked as </w:t>
      </w:r>
      <w:r w:rsidRPr="00A145E0">
        <w:rPr>
          <w:rFonts w:ascii="Arial" w:hAnsi="Arial" w:cs="Arial"/>
          <w:b/>
          <w:color w:val="FF0000"/>
          <w:szCs w:val="24"/>
          <w:lang w:val="en-GB"/>
        </w:rPr>
        <w:t>COPY</w:t>
      </w:r>
      <w:r w:rsidRPr="000A4027">
        <w:rPr>
          <w:rFonts w:ascii="Arial" w:hAnsi="Arial" w:cs="Arial"/>
          <w:szCs w:val="24"/>
          <w:lang w:val="en-GB"/>
        </w:rPr>
        <w:t xml:space="preserve">. </w:t>
      </w:r>
      <w:r w:rsidR="0027414D">
        <w:rPr>
          <w:rFonts w:ascii="Arial" w:hAnsi="Arial" w:cs="Arial"/>
          <w:szCs w:val="24"/>
          <w:lang w:val="en-GB"/>
        </w:rPr>
        <w:t>The bids shall be delivered in seal envelopes to the appropriate addressee and sha</w:t>
      </w:r>
      <w:r w:rsidR="00C82B6C">
        <w:rPr>
          <w:rFonts w:ascii="Arial" w:hAnsi="Arial" w:cs="Arial"/>
          <w:szCs w:val="24"/>
          <w:lang w:val="en-GB"/>
        </w:rPr>
        <w:t>l</w:t>
      </w:r>
      <w:r w:rsidR="0027414D">
        <w:rPr>
          <w:rFonts w:ascii="Arial" w:hAnsi="Arial" w:cs="Arial"/>
          <w:szCs w:val="24"/>
          <w:lang w:val="en-GB"/>
        </w:rPr>
        <w:t>l be marked “Confidential”. A “sealed envelope” shall mean that:</w:t>
      </w:r>
    </w:p>
    <w:p w:rsidR="0027414D" w:rsidRDefault="0027414D" w:rsidP="0027414D">
      <w:pPr>
        <w:pStyle w:val="ListParagraph"/>
        <w:numPr>
          <w:ilvl w:val="0"/>
          <w:numId w:val="5"/>
        </w:numPr>
        <w:spacing w:line="360" w:lineRule="auto"/>
        <w:rPr>
          <w:rFonts w:ascii="Arial" w:hAnsi="Arial" w:cs="Arial"/>
          <w:szCs w:val="24"/>
          <w:lang w:val="en-GB"/>
        </w:rPr>
      </w:pPr>
      <w:r>
        <w:rPr>
          <w:rFonts w:ascii="Arial" w:hAnsi="Arial" w:cs="Arial"/>
          <w:szCs w:val="24"/>
          <w:lang w:val="en-GB"/>
        </w:rPr>
        <w:t>A bid shall be contained in an inner envelope sealed with adhesive or other sealant, which will prevent re-opening;</w:t>
      </w:r>
    </w:p>
    <w:p w:rsidR="0027414D" w:rsidRDefault="0027414D" w:rsidP="0027414D">
      <w:pPr>
        <w:pStyle w:val="ListParagraph"/>
        <w:numPr>
          <w:ilvl w:val="0"/>
          <w:numId w:val="5"/>
        </w:numPr>
        <w:spacing w:line="360" w:lineRule="auto"/>
        <w:rPr>
          <w:rFonts w:ascii="Arial" w:hAnsi="Arial" w:cs="Arial"/>
          <w:szCs w:val="24"/>
          <w:lang w:val="en-GB"/>
        </w:rPr>
      </w:pPr>
      <w:r>
        <w:rPr>
          <w:rFonts w:ascii="Arial" w:hAnsi="Arial" w:cs="Arial"/>
          <w:szCs w:val="24"/>
          <w:lang w:val="en-GB"/>
        </w:rPr>
        <w:t>The inner envelope shall be signed across the seal. The name of the bidder shall be written on the inner envelope.</w:t>
      </w:r>
    </w:p>
    <w:p w:rsidR="00B9011E" w:rsidRDefault="0027414D" w:rsidP="00D47C47">
      <w:pPr>
        <w:pStyle w:val="ListParagraph"/>
        <w:numPr>
          <w:ilvl w:val="0"/>
          <w:numId w:val="5"/>
        </w:numPr>
        <w:spacing w:line="360" w:lineRule="auto"/>
        <w:rPr>
          <w:rFonts w:ascii="Arial" w:hAnsi="Arial" w:cs="Arial"/>
          <w:szCs w:val="24"/>
          <w:lang w:val="en-GB"/>
        </w:rPr>
      </w:pPr>
      <w:r>
        <w:rPr>
          <w:rFonts w:ascii="Arial" w:hAnsi="Arial" w:cs="Arial"/>
          <w:szCs w:val="24"/>
          <w:lang w:val="en-GB"/>
        </w:rPr>
        <w:t>The inner envelope shall be placed</w:t>
      </w:r>
      <w:r w:rsidR="00D47C47">
        <w:rPr>
          <w:rFonts w:ascii="Arial" w:hAnsi="Arial" w:cs="Arial"/>
          <w:szCs w:val="24"/>
          <w:lang w:val="en-GB"/>
        </w:rPr>
        <w:t xml:space="preserve"> inside a further outer envelope similarly sealed. On this outer envelope, only the addressee, the word “Confidential”, and any other relevant information in accordance with the bidding documents shall appear.</w:t>
      </w:r>
      <w:r>
        <w:rPr>
          <w:rFonts w:ascii="Arial" w:hAnsi="Arial" w:cs="Arial"/>
          <w:szCs w:val="24"/>
          <w:lang w:val="en-GB"/>
        </w:rPr>
        <w:t xml:space="preserve"> </w:t>
      </w:r>
    </w:p>
    <w:p w:rsidR="00D47C47" w:rsidRDefault="00D47C47" w:rsidP="00D47C47">
      <w:pPr>
        <w:spacing w:line="360" w:lineRule="auto"/>
        <w:ind w:left="1343"/>
        <w:rPr>
          <w:rFonts w:ascii="Arial" w:hAnsi="Arial" w:cs="Arial"/>
          <w:szCs w:val="24"/>
          <w:lang w:val="en-GB"/>
        </w:rPr>
      </w:pPr>
    </w:p>
    <w:p w:rsidR="00D47C47" w:rsidRPr="00D47C47" w:rsidRDefault="00D47C47" w:rsidP="00D47C47">
      <w:pPr>
        <w:spacing w:line="360" w:lineRule="auto"/>
        <w:ind w:left="1343"/>
        <w:rPr>
          <w:rFonts w:ascii="Arial" w:hAnsi="Arial" w:cs="Arial"/>
          <w:szCs w:val="24"/>
          <w:lang w:val="en-GB"/>
        </w:rPr>
      </w:pPr>
    </w:p>
    <w:p w:rsidR="00B9011E" w:rsidRDefault="00D47C47" w:rsidP="00D47C47">
      <w:pPr>
        <w:spacing w:line="360" w:lineRule="auto"/>
        <w:rPr>
          <w:rFonts w:ascii="Arial" w:hAnsi="Arial" w:cs="Arial"/>
          <w:szCs w:val="24"/>
          <w:lang w:val="en-GB"/>
        </w:rPr>
      </w:pPr>
      <w:r>
        <w:rPr>
          <w:rFonts w:ascii="Arial" w:hAnsi="Arial" w:cs="Arial"/>
          <w:szCs w:val="24"/>
          <w:lang w:val="en-GB"/>
        </w:rPr>
        <w:lastRenderedPageBreak/>
        <w:t xml:space="preserve">     4.   </w:t>
      </w:r>
      <w:r w:rsidR="00B9011E" w:rsidRPr="000A4027">
        <w:rPr>
          <w:rFonts w:ascii="Arial" w:hAnsi="Arial" w:cs="Arial"/>
          <w:szCs w:val="24"/>
          <w:lang w:val="en-GB"/>
        </w:rPr>
        <w:t>Your quotation in the required format should be addressed and submitted to:</w:t>
      </w:r>
    </w:p>
    <w:p w:rsidR="00B9011E" w:rsidRDefault="002E6B74" w:rsidP="00B9011E">
      <w:pPr>
        <w:ind w:left="720"/>
        <w:rPr>
          <w:rFonts w:ascii="Arial" w:hAnsi="Arial" w:cs="Arial"/>
          <w:b/>
          <w:szCs w:val="24"/>
          <w:lang w:val="en-GB"/>
        </w:rPr>
      </w:pPr>
      <w:r>
        <w:rPr>
          <w:rFonts w:ascii="Arial" w:hAnsi="Arial" w:cs="Arial"/>
          <w:b/>
          <w:szCs w:val="24"/>
          <w:lang w:val="en-GB"/>
        </w:rPr>
        <w:t>Chairperson</w:t>
      </w:r>
    </w:p>
    <w:p w:rsidR="00B9011E" w:rsidRPr="00C25ADF" w:rsidRDefault="00060AA7" w:rsidP="00B9011E">
      <w:pPr>
        <w:ind w:left="720"/>
        <w:rPr>
          <w:rFonts w:ascii="Arial" w:hAnsi="Arial" w:cs="Arial"/>
          <w:b/>
          <w:szCs w:val="24"/>
          <w:lang w:val="en-GB"/>
        </w:rPr>
      </w:pPr>
      <w:r>
        <w:rPr>
          <w:rFonts w:ascii="Arial" w:hAnsi="Arial" w:cs="Arial"/>
          <w:b/>
          <w:szCs w:val="24"/>
          <w:lang w:val="en-GB"/>
        </w:rPr>
        <w:t>Dzongkhag</w:t>
      </w:r>
      <w:r w:rsidR="00C82B6C">
        <w:rPr>
          <w:rFonts w:ascii="Arial" w:hAnsi="Arial" w:cs="Arial"/>
          <w:b/>
          <w:szCs w:val="24"/>
          <w:lang w:val="en-GB"/>
        </w:rPr>
        <w:t xml:space="preserve"> Tender Committee</w:t>
      </w:r>
    </w:p>
    <w:p w:rsidR="00B9011E" w:rsidRPr="00C25ADF" w:rsidRDefault="00FD7DB8" w:rsidP="00C82B6C">
      <w:pPr>
        <w:ind w:left="720"/>
        <w:rPr>
          <w:rFonts w:ascii="Arial" w:hAnsi="Arial" w:cs="Arial"/>
          <w:b/>
          <w:szCs w:val="24"/>
          <w:lang w:val="en-GB"/>
        </w:rPr>
      </w:pPr>
      <w:r>
        <w:rPr>
          <w:rFonts w:ascii="Arial" w:hAnsi="Arial" w:cs="Arial"/>
          <w:b/>
          <w:szCs w:val="24"/>
          <w:lang w:val="en-GB"/>
        </w:rPr>
        <w:t>Lhuentse</w:t>
      </w:r>
      <w:r w:rsidR="00060AA7">
        <w:rPr>
          <w:rFonts w:ascii="Arial" w:hAnsi="Arial" w:cs="Arial"/>
          <w:b/>
          <w:szCs w:val="24"/>
          <w:lang w:val="en-GB"/>
        </w:rPr>
        <w:t>.</w:t>
      </w:r>
    </w:p>
    <w:p w:rsidR="00B9011E" w:rsidRPr="00C25ADF" w:rsidRDefault="00B9011E" w:rsidP="00D47C47">
      <w:pPr>
        <w:spacing w:before="120" w:after="120"/>
        <w:rPr>
          <w:rFonts w:ascii="Arial" w:hAnsi="Arial" w:cs="Arial"/>
          <w:b/>
          <w:szCs w:val="24"/>
          <w:lang w:val="en-GB"/>
        </w:rPr>
      </w:pPr>
    </w:p>
    <w:p w:rsidR="00B9011E" w:rsidRPr="00D47C47" w:rsidRDefault="00B9011E" w:rsidP="00D47C47">
      <w:pPr>
        <w:pStyle w:val="ListParagraph"/>
        <w:numPr>
          <w:ilvl w:val="0"/>
          <w:numId w:val="6"/>
        </w:numPr>
        <w:spacing w:line="360" w:lineRule="auto"/>
        <w:rPr>
          <w:rFonts w:ascii="Arial" w:hAnsi="Arial" w:cs="Arial"/>
          <w:b/>
          <w:szCs w:val="24"/>
          <w:lang w:val="en-GB"/>
        </w:rPr>
      </w:pPr>
      <w:r w:rsidRPr="00D47C47">
        <w:rPr>
          <w:rFonts w:ascii="Arial" w:hAnsi="Arial" w:cs="Arial"/>
          <w:szCs w:val="24"/>
          <w:lang w:val="en-GB"/>
        </w:rPr>
        <w:t xml:space="preserve">The deadline for receipt of your quotation(s) by the purchaser at the indicated address is </w:t>
      </w:r>
      <w:r w:rsidR="00FD7DB8">
        <w:rPr>
          <w:rFonts w:ascii="Arial" w:hAnsi="Arial" w:cs="Arial"/>
          <w:b/>
          <w:szCs w:val="24"/>
          <w:lang w:val="en-GB"/>
        </w:rPr>
        <w:t>27</w:t>
      </w:r>
      <w:r w:rsidR="00060AA7" w:rsidRPr="00060AA7">
        <w:rPr>
          <w:rFonts w:ascii="Arial" w:hAnsi="Arial" w:cs="Arial"/>
          <w:b/>
          <w:szCs w:val="24"/>
          <w:vertAlign w:val="superscript"/>
          <w:lang w:val="en-GB"/>
        </w:rPr>
        <w:t>th</w:t>
      </w:r>
      <w:r w:rsidR="00060AA7">
        <w:rPr>
          <w:rFonts w:ascii="Arial" w:hAnsi="Arial" w:cs="Arial"/>
          <w:b/>
          <w:szCs w:val="24"/>
          <w:lang w:val="en-GB"/>
        </w:rPr>
        <w:t xml:space="preserve"> </w:t>
      </w:r>
      <w:r w:rsidR="00FD7DB8">
        <w:rPr>
          <w:rFonts w:ascii="Arial" w:hAnsi="Arial" w:cs="Arial"/>
          <w:b/>
          <w:szCs w:val="24"/>
          <w:lang w:val="en-GB"/>
        </w:rPr>
        <w:t>March</w:t>
      </w:r>
      <w:r w:rsidRPr="00C82B6C">
        <w:rPr>
          <w:rFonts w:ascii="Arial" w:hAnsi="Arial" w:cs="Arial"/>
          <w:b/>
          <w:szCs w:val="24"/>
          <w:lang w:val="en-GB"/>
        </w:rPr>
        <w:t xml:space="preserve">, </w:t>
      </w:r>
      <w:r w:rsidR="00FD7DB8">
        <w:rPr>
          <w:rFonts w:ascii="Arial" w:hAnsi="Arial" w:cs="Arial"/>
          <w:b/>
          <w:szCs w:val="24"/>
          <w:lang w:val="en-GB"/>
        </w:rPr>
        <w:t>2020</w:t>
      </w:r>
      <w:r w:rsidRPr="00D47C47">
        <w:rPr>
          <w:rFonts w:ascii="Arial" w:hAnsi="Arial" w:cs="Arial"/>
          <w:b/>
          <w:szCs w:val="24"/>
          <w:lang w:val="en-GB"/>
        </w:rPr>
        <w:t xml:space="preserve">, </w:t>
      </w:r>
      <w:r w:rsidR="00C82B6C">
        <w:rPr>
          <w:rFonts w:ascii="Arial" w:hAnsi="Arial" w:cs="Arial"/>
          <w:b/>
          <w:szCs w:val="24"/>
          <w:lang w:val="en-GB"/>
        </w:rPr>
        <w:t xml:space="preserve">on or before </w:t>
      </w:r>
      <w:r w:rsidR="00FD7DB8">
        <w:rPr>
          <w:rFonts w:ascii="Arial" w:hAnsi="Arial" w:cs="Arial"/>
          <w:b/>
          <w:szCs w:val="24"/>
          <w:lang w:val="en-GB"/>
        </w:rPr>
        <w:t>10</w:t>
      </w:r>
      <w:r w:rsidR="00060AA7">
        <w:rPr>
          <w:rFonts w:ascii="Arial" w:hAnsi="Arial" w:cs="Arial"/>
          <w:b/>
          <w:szCs w:val="24"/>
          <w:lang w:val="en-GB"/>
        </w:rPr>
        <w:t xml:space="preserve">:00 </w:t>
      </w:r>
      <w:r w:rsidR="00FD7DB8">
        <w:rPr>
          <w:rFonts w:ascii="Arial" w:hAnsi="Arial" w:cs="Arial"/>
          <w:b/>
          <w:szCs w:val="24"/>
          <w:lang w:val="en-GB"/>
        </w:rPr>
        <w:t>A</w:t>
      </w:r>
      <w:r w:rsidR="00D47C47">
        <w:rPr>
          <w:rFonts w:ascii="Arial" w:hAnsi="Arial" w:cs="Arial"/>
          <w:b/>
          <w:szCs w:val="24"/>
          <w:lang w:val="en-GB"/>
        </w:rPr>
        <w:t>M (Bhutan Time)</w:t>
      </w:r>
      <w:r w:rsidRPr="00D47C47">
        <w:rPr>
          <w:rFonts w:ascii="Arial" w:hAnsi="Arial" w:cs="Arial"/>
          <w:b/>
          <w:szCs w:val="24"/>
          <w:lang w:val="en-GB"/>
        </w:rPr>
        <w:t xml:space="preserve"> and will be o</w:t>
      </w:r>
      <w:r w:rsidR="00C82B6C">
        <w:rPr>
          <w:rFonts w:ascii="Arial" w:hAnsi="Arial" w:cs="Arial"/>
          <w:b/>
          <w:szCs w:val="24"/>
          <w:lang w:val="en-GB"/>
        </w:rPr>
        <w:t xml:space="preserve">pened on the same date at </w:t>
      </w:r>
      <w:r w:rsidR="00FD7DB8">
        <w:rPr>
          <w:rFonts w:ascii="Arial" w:hAnsi="Arial" w:cs="Arial"/>
          <w:b/>
          <w:szCs w:val="24"/>
          <w:lang w:val="en-GB"/>
        </w:rPr>
        <w:t>10</w:t>
      </w:r>
      <w:r w:rsidR="00C82B6C">
        <w:rPr>
          <w:rFonts w:ascii="Arial" w:hAnsi="Arial" w:cs="Arial"/>
          <w:b/>
          <w:szCs w:val="24"/>
          <w:lang w:val="en-GB"/>
        </w:rPr>
        <w:t>:</w:t>
      </w:r>
      <w:r w:rsidR="00E633AB">
        <w:rPr>
          <w:rFonts w:ascii="Arial" w:hAnsi="Arial" w:cs="Arial"/>
          <w:b/>
          <w:szCs w:val="24"/>
          <w:lang w:val="en-GB"/>
        </w:rPr>
        <w:t>3</w:t>
      </w:r>
      <w:r w:rsidR="007821A9">
        <w:rPr>
          <w:rFonts w:ascii="Arial" w:hAnsi="Arial" w:cs="Arial"/>
          <w:b/>
          <w:szCs w:val="24"/>
          <w:lang w:val="en-GB"/>
        </w:rPr>
        <w:t>0</w:t>
      </w:r>
      <w:r w:rsidR="00D43B39">
        <w:rPr>
          <w:rFonts w:ascii="Arial" w:hAnsi="Arial" w:cs="Arial"/>
          <w:b/>
          <w:szCs w:val="24"/>
          <w:lang w:val="en-GB"/>
        </w:rPr>
        <w:t xml:space="preserve"> </w:t>
      </w:r>
      <w:r w:rsidR="00FD7DB8">
        <w:rPr>
          <w:rFonts w:ascii="Arial" w:hAnsi="Arial" w:cs="Arial"/>
          <w:b/>
          <w:szCs w:val="24"/>
          <w:lang w:val="en-GB"/>
        </w:rPr>
        <w:t>A</w:t>
      </w:r>
      <w:r w:rsidR="00D43B39">
        <w:rPr>
          <w:rFonts w:ascii="Arial" w:hAnsi="Arial" w:cs="Arial"/>
          <w:b/>
          <w:szCs w:val="24"/>
          <w:lang w:val="en-GB"/>
        </w:rPr>
        <w:t>M (Bhuta</w:t>
      </w:r>
      <w:r w:rsidR="00B462F2">
        <w:rPr>
          <w:rFonts w:ascii="Arial" w:hAnsi="Arial" w:cs="Arial"/>
          <w:b/>
          <w:szCs w:val="24"/>
          <w:lang w:val="en-GB"/>
        </w:rPr>
        <w:t>n T</w:t>
      </w:r>
      <w:r w:rsidR="003B6E94">
        <w:rPr>
          <w:rFonts w:ascii="Arial" w:hAnsi="Arial" w:cs="Arial"/>
          <w:b/>
          <w:szCs w:val="24"/>
          <w:lang w:val="en-GB"/>
        </w:rPr>
        <w:t xml:space="preserve">ime) at the </w:t>
      </w:r>
      <w:r w:rsidR="007821A9">
        <w:rPr>
          <w:rFonts w:ascii="Arial" w:hAnsi="Arial" w:cs="Arial"/>
          <w:b/>
          <w:szCs w:val="24"/>
          <w:lang w:val="en-GB"/>
        </w:rPr>
        <w:t>Dasho Dzongrab’s Chamber</w:t>
      </w:r>
      <w:r w:rsidRPr="00D47C47">
        <w:rPr>
          <w:rFonts w:ascii="Arial" w:hAnsi="Arial" w:cs="Arial"/>
          <w:b/>
          <w:szCs w:val="24"/>
          <w:lang w:val="en-GB"/>
        </w:rPr>
        <w:t>.</w:t>
      </w:r>
    </w:p>
    <w:p w:rsidR="00B9011E" w:rsidRPr="00D43B39" w:rsidRDefault="00B9011E" w:rsidP="00D43B39">
      <w:pPr>
        <w:numPr>
          <w:ilvl w:val="0"/>
          <w:numId w:val="6"/>
        </w:numPr>
        <w:spacing w:line="360" w:lineRule="auto"/>
        <w:rPr>
          <w:rFonts w:ascii="Arial" w:hAnsi="Arial" w:cs="Arial"/>
          <w:szCs w:val="24"/>
          <w:lang w:val="en-GB"/>
        </w:rPr>
      </w:pPr>
      <w:r w:rsidRPr="000A4027">
        <w:rPr>
          <w:rFonts w:ascii="Arial" w:hAnsi="Arial" w:cs="Arial"/>
          <w:szCs w:val="24"/>
          <w:lang w:val="en-GB"/>
        </w:rPr>
        <w:t>The bid shall be accompanied by a</w:t>
      </w:r>
      <w:r w:rsidR="00F8520A">
        <w:rPr>
          <w:rFonts w:ascii="Arial" w:hAnsi="Arial" w:cs="Arial"/>
          <w:szCs w:val="24"/>
          <w:lang w:val="en-GB"/>
        </w:rPr>
        <w:t xml:space="preserve"> </w:t>
      </w:r>
      <w:r w:rsidR="00B462F2">
        <w:rPr>
          <w:rFonts w:ascii="Arial" w:hAnsi="Arial" w:cs="Arial"/>
          <w:szCs w:val="24"/>
          <w:lang w:val="en-GB"/>
        </w:rPr>
        <w:t>lump sum</w:t>
      </w:r>
      <w:r w:rsidRPr="000A4027">
        <w:rPr>
          <w:rFonts w:ascii="Arial" w:hAnsi="Arial" w:cs="Arial"/>
          <w:szCs w:val="24"/>
          <w:lang w:val="en-GB"/>
        </w:rPr>
        <w:t xml:space="preserve"> bid security of </w:t>
      </w:r>
      <w:r w:rsidRPr="00FC09B7">
        <w:rPr>
          <w:rFonts w:ascii="Arial" w:hAnsi="Arial" w:cs="Arial"/>
          <w:b/>
          <w:szCs w:val="24"/>
          <w:lang w:val="en-GB"/>
        </w:rPr>
        <w:t xml:space="preserve">Nu. </w:t>
      </w:r>
      <w:r w:rsidR="00FD7DB8">
        <w:rPr>
          <w:rFonts w:ascii="Arial" w:hAnsi="Arial" w:cs="Arial"/>
          <w:b/>
          <w:szCs w:val="24"/>
          <w:lang w:val="en-GB"/>
        </w:rPr>
        <w:t>8</w:t>
      </w:r>
      <w:r w:rsidR="00060AA7">
        <w:rPr>
          <w:rFonts w:ascii="Arial" w:hAnsi="Arial" w:cs="Arial"/>
          <w:b/>
          <w:szCs w:val="24"/>
          <w:lang w:val="en-GB"/>
        </w:rPr>
        <w:t>0,</w:t>
      </w:r>
      <w:r w:rsidR="00413DA5">
        <w:rPr>
          <w:rFonts w:ascii="Arial" w:hAnsi="Arial" w:cs="Arial"/>
          <w:b/>
          <w:szCs w:val="24"/>
          <w:lang w:val="en-GB"/>
        </w:rPr>
        <w:t xml:space="preserve">000.00 (Ngultrum: </w:t>
      </w:r>
      <w:r w:rsidR="00FD7DB8">
        <w:rPr>
          <w:rFonts w:ascii="Arial" w:hAnsi="Arial" w:cs="Arial"/>
          <w:b/>
          <w:szCs w:val="24"/>
          <w:lang w:val="en-GB"/>
        </w:rPr>
        <w:t>Eigh</w:t>
      </w:r>
      <w:r w:rsidR="007821A9">
        <w:rPr>
          <w:rFonts w:ascii="Arial" w:hAnsi="Arial" w:cs="Arial"/>
          <w:b/>
          <w:szCs w:val="24"/>
          <w:lang w:val="en-GB"/>
        </w:rPr>
        <w:t>ty</w:t>
      </w:r>
      <w:r w:rsidR="00ED29AC">
        <w:rPr>
          <w:rFonts w:ascii="Arial" w:hAnsi="Arial" w:cs="Arial"/>
          <w:b/>
          <w:szCs w:val="24"/>
          <w:lang w:val="en-GB"/>
        </w:rPr>
        <w:t xml:space="preserve"> </w:t>
      </w:r>
      <w:r w:rsidR="00D43B39">
        <w:rPr>
          <w:rFonts w:ascii="Arial" w:hAnsi="Arial" w:cs="Arial"/>
          <w:b/>
          <w:szCs w:val="24"/>
          <w:lang w:val="en-GB"/>
        </w:rPr>
        <w:t>Thousand) only</w:t>
      </w:r>
      <w:r w:rsidRPr="000A4027">
        <w:rPr>
          <w:rFonts w:ascii="Arial" w:hAnsi="Arial" w:cs="Arial"/>
          <w:szCs w:val="24"/>
          <w:lang w:val="en-GB"/>
        </w:rPr>
        <w:t xml:space="preserve"> in </w:t>
      </w:r>
      <w:r w:rsidR="00D43B39">
        <w:rPr>
          <w:rFonts w:ascii="Arial" w:hAnsi="Arial" w:cs="Arial"/>
          <w:szCs w:val="24"/>
          <w:lang w:val="en-GB"/>
        </w:rPr>
        <w:t>the form of Unconditional Guarantee issued by a reputed financial institutions or Cash Warrant or Demand D</w:t>
      </w:r>
      <w:r w:rsidRPr="000A4027">
        <w:rPr>
          <w:rFonts w:ascii="Arial" w:hAnsi="Arial" w:cs="Arial"/>
          <w:szCs w:val="24"/>
          <w:lang w:val="en-GB"/>
        </w:rPr>
        <w:t xml:space="preserve">raft </w:t>
      </w:r>
      <w:r w:rsidR="00C82B6C">
        <w:rPr>
          <w:rFonts w:ascii="Arial" w:hAnsi="Arial" w:cs="Arial"/>
          <w:szCs w:val="24"/>
          <w:lang w:val="en-GB"/>
        </w:rPr>
        <w:t xml:space="preserve">Account Payee addressing </w:t>
      </w:r>
      <w:r w:rsidR="00C82B6C" w:rsidRPr="00C82B6C">
        <w:rPr>
          <w:rFonts w:ascii="Arial" w:hAnsi="Arial" w:cs="Arial"/>
          <w:b/>
          <w:szCs w:val="24"/>
          <w:lang w:val="en-GB"/>
        </w:rPr>
        <w:t xml:space="preserve">Chairman, </w:t>
      </w:r>
      <w:r w:rsidR="00060AA7">
        <w:rPr>
          <w:rFonts w:ascii="Arial" w:hAnsi="Arial" w:cs="Arial"/>
          <w:b/>
          <w:szCs w:val="24"/>
          <w:lang w:val="en-GB"/>
        </w:rPr>
        <w:t>Dzongkhag</w:t>
      </w:r>
      <w:r w:rsidR="00C82B6C" w:rsidRPr="00C82B6C">
        <w:rPr>
          <w:rFonts w:ascii="Arial" w:hAnsi="Arial" w:cs="Arial"/>
          <w:b/>
          <w:szCs w:val="24"/>
          <w:lang w:val="en-GB"/>
        </w:rPr>
        <w:t xml:space="preserve"> Tender Committee, Dzongkhag</w:t>
      </w:r>
      <w:r w:rsidR="00C82B6C" w:rsidRPr="00060AA7">
        <w:rPr>
          <w:rFonts w:ascii="Arial" w:hAnsi="Arial" w:cs="Arial"/>
          <w:b/>
          <w:szCs w:val="24"/>
          <w:lang w:val="en-GB"/>
        </w:rPr>
        <w:t xml:space="preserve"> </w:t>
      </w:r>
      <w:r w:rsidR="00060AA7" w:rsidRPr="00060AA7">
        <w:rPr>
          <w:rFonts w:ascii="Arial" w:hAnsi="Arial" w:cs="Arial"/>
          <w:b/>
          <w:szCs w:val="24"/>
          <w:lang w:val="en-GB"/>
        </w:rPr>
        <w:t xml:space="preserve">Administration, </w:t>
      </w:r>
      <w:r w:rsidR="00FD7DB8">
        <w:rPr>
          <w:rFonts w:ascii="Arial" w:hAnsi="Arial" w:cs="Arial"/>
          <w:b/>
          <w:szCs w:val="24"/>
          <w:lang w:val="en-GB"/>
        </w:rPr>
        <w:t>Lhuentse</w:t>
      </w:r>
      <w:r w:rsidR="00060AA7">
        <w:rPr>
          <w:rFonts w:ascii="Arial" w:hAnsi="Arial" w:cs="Arial"/>
          <w:szCs w:val="24"/>
          <w:lang w:val="en-GB"/>
        </w:rPr>
        <w:t xml:space="preserve"> </w:t>
      </w:r>
      <w:r w:rsidR="00D43B39">
        <w:rPr>
          <w:rFonts w:ascii="Arial" w:hAnsi="Arial" w:cs="Arial"/>
          <w:szCs w:val="24"/>
          <w:lang w:val="en-GB"/>
        </w:rPr>
        <w:t xml:space="preserve">for a validity period of </w:t>
      </w:r>
      <w:r w:rsidR="00D43B39" w:rsidRPr="00D43B39">
        <w:rPr>
          <w:rFonts w:ascii="Arial" w:hAnsi="Arial" w:cs="Arial"/>
          <w:b/>
          <w:szCs w:val="24"/>
          <w:lang w:val="en-GB"/>
        </w:rPr>
        <w:t>60</w:t>
      </w:r>
      <w:r w:rsidR="00D43B39">
        <w:rPr>
          <w:rFonts w:ascii="Arial" w:hAnsi="Arial" w:cs="Arial"/>
          <w:szCs w:val="24"/>
          <w:lang w:val="en-GB"/>
        </w:rPr>
        <w:t xml:space="preserve"> days. </w:t>
      </w:r>
      <w:r w:rsidRPr="00D43B39">
        <w:rPr>
          <w:rFonts w:ascii="Arial" w:hAnsi="Arial" w:cs="Arial"/>
          <w:szCs w:val="24"/>
          <w:lang w:val="en-GB"/>
        </w:rPr>
        <w:t>Any bid not accompanied by bid s</w:t>
      </w:r>
      <w:r w:rsidR="00D43B39">
        <w:rPr>
          <w:rFonts w:ascii="Arial" w:hAnsi="Arial" w:cs="Arial"/>
          <w:szCs w:val="24"/>
          <w:lang w:val="en-GB"/>
        </w:rPr>
        <w:t>ecurity shall be treated as non-</w:t>
      </w:r>
      <w:r w:rsidRPr="00D43B39">
        <w:rPr>
          <w:rFonts w:ascii="Arial" w:hAnsi="Arial" w:cs="Arial"/>
          <w:szCs w:val="24"/>
          <w:lang w:val="en-GB"/>
        </w:rPr>
        <w:t>responsive</w:t>
      </w:r>
      <w:r w:rsidR="000D2800">
        <w:rPr>
          <w:rFonts w:ascii="Arial" w:hAnsi="Arial" w:cs="Arial"/>
          <w:szCs w:val="24"/>
          <w:lang w:val="en-GB"/>
        </w:rPr>
        <w:t xml:space="preserve"> </w:t>
      </w:r>
      <w:r w:rsidR="000D2800" w:rsidRPr="000D2800">
        <w:rPr>
          <w:rFonts w:ascii="Arial" w:hAnsi="Arial" w:cs="Arial"/>
          <w:szCs w:val="24"/>
          <w:lang w:val="en-GB"/>
        </w:rPr>
        <w:t>to Invitation for Quotation and will be rejected without seeking further explanation.</w:t>
      </w:r>
    </w:p>
    <w:p w:rsidR="00B9011E" w:rsidRDefault="00B9011E" w:rsidP="00D47C47">
      <w:pPr>
        <w:numPr>
          <w:ilvl w:val="0"/>
          <w:numId w:val="6"/>
        </w:numPr>
        <w:spacing w:line="360" w:lineRule="auto"/>
        <w:rPr>
          <w:rFonts w:ascii="Arial" w:hAnsi="Arial" w:cs="Arial"/>
          <w:szCs w:val="24"/>
          <w:lang w:val="en-GB"/>
        </w:rPr>
      </w:pPr>
      <w:r w:rsidRPr="000A4027">
        <w:rPr>
          <w:rFonts w:ascii="Arial" w:hAnsi="Arial" w:cs="Arial"/>
          <w:szCs w:val="24"/>
          <w:lang w:val="en-GB"/>
        </w:rPr>
        <w:t xml:space="preserve">Quotation by fax or by electronic means </w:t>
      </w:r>
      <w:r w:rsidR="00D43B39">
        <w:rPr>
          <w:rFonts w:ascii="Arial" w:hAnsi="Arial" w:cs="Arial"/>
          <w:b/>
          <w:szCs w:val="24"/>
          <w:lang w:val="en-GB"/>
        </w:rPr>
        <w:t>is</w:t>
      </w:r>
      <w:r w:rsidRPr="000A4027">
        <w:rPr>
          <w:rFonts w:ascii="Arial" w:hAnsi="Arial" w:cs="Arial"/>
          <w:b/>
          <w:szCs w:val="24"/>
          <w:lang w:val="en-GB"/>
        </w:rPr>
        <w:t xml:space="preserve"> not</w:t>
      </w:r>
      <w:r w:rsidRPr="000A4027">
        <w:rPr>
          <w:rFonts w:ascii="Arial" w:hAnsi="Arial" w:cs="Arial"/>
          <w:szCs w:val="24"/>
          <w:lang w:val="en-GB"/>
        </w:rPr>
        <w:t xml:space="preserve"> acceptable</w:t>
      </w:r>
      <w:r>
        <w:rPr>
          <w:rFonts w:ascii="Arial" w:hAnsi="Arial" w:cs="Arial"/>
          <w:szCs w:val="24"/>
          <w:lang w:val="en-GB"/>
        </w:rPr>
        <w:t>.</w:t>
      </w:r>
    </w:p>
    <w:p w:rsidR="00B9011E" w:rsidRPr="009479C7" w:rsidRDefault="000C03CD" w:rsidP="00D47C47">
      <w:pPr>
        <w:numPr>
          <w:ilvl w:val="0"/>
          <w:numId w:val="6"/>
        </w:numPr>
        <w:spacing w:line="360" w:lineRule="auto"/>
        <w:rPr>
          <w:rFonts w:ascii="Arial" w:hAnsi="Arial" w:cs="Arial"/>
          <w:b/>
          <w:szCs w:val="24"/>
          <w:lang w:val="en-GB"/>
        </w:rPr>
      </w:pPr>
      <w:r>
        <w:rPr>
          <w:rFonts w:ascii="Arial" w:hAnsi="Arial" w:cs="Arial"/>
          <w:b/>
          <w:szCs w:val="24"/>
          <w:lang w:val="en-GB"/>
        </w:rPr>
        <w:t xml:space="preserve">Bidders have to fill up the </w:t>
      </w:r>
      <w:r w:rsidR="00060AA7">
        <w:rPr>
          <w:rFonts w:ascii="Arial" w:hAnsi="Arial" w:cs="Arial"/>
          <w:b/>
          <w:szCs w:val="24"/>
          <w:lang w:val="en-GB"/>
        </w:rPr>
        <w:t>Price Schedule</w:t>
      </w:r>
      <w:r>
        <w:rPr>
          <w:rFonts w:ascii="Arial" w:hAnsi="Arial" w:cs="Arial"/>
          <w:b/>
          <w:szCs w:val="24"/>
          <w:lang w:val="en-GB"/>
        </w:rPr>
        <w:t xml:space="preserve"> F</w:t>
      </w:r>
      <w:r w:rsidR="00B9011E" w:rsidRPr="00A226AE">
        <w:rPr>
          <w:rFonts w:ascii="Arial" w:hAnsi="Arial" w:cs="Arial"/>
          <w:b/>
          <w:szCs w:val="24"/>
          <w:lang w:val="en-GB"/>
        </w:rPr>
        <w:t xml:space="preserve">orms in </w:t>
      </w:r>
      <w:r>
        <w:rPr>
          <w:rFonts w:ascii="Arial" w:hAnsi="Arial" w:cs="Arial"/>
          <w:b/>
          <w:szCs w:val="24"/>
          <w:lang w:val="en-GB"/>
        </w:rPr>
        <w:t xml:space="preserve">the </w:t>
      </w:r>
      <w:r w:rsidR="00B9011E" w:rsidRPr="00A226AE">
        <w:rPr>
          <w:rFonts w:ascii="Arial" w:hAnsi="Arial" w:cs="Arial"/>
          <w:b/>
          <w:szCs w:val="24"/>
          <w:lang w:val="en-GB"/>
        </w:rPr>
        <w:t>original</w:t>
      </w:r>
      <w:r w:rsidR="003B6E94">
        <w:rPr>
          <w:rFonts w:ascii="Arial" w:hAnsi="Arial" w:cs="Arial"/>
          <w:b/>
          <w:szCs w:val="24"/>
          <w:lang w:val="en-GB"/>
        </w:rPr>
        <w:t xml:space="preserve"> sheet provided by the </w:t>
      </w:r>
      <w:r w:rsidR="00060AA7">
        <w:rPr>
          <w:rFonts w:ascii="Arial" w:hAnsi="Arial" w:cs="Arial"/>
          <w:b/>
          <w:szCs w:val="24"/>
          <w:lang w:val="en-GB"/>
        </w:rPr>
        <w:t>Dzongkhag Administration</w:t>
      </w:r>
      <w:r w:rsidR="00B9011E" w:rsidRPr="00A226AE">
        <w:rPr>
          <w:rFonts w:ascii="Arial" w:hAnsi="Arial" w:cs="Arial"/>
          <w:b/>
          <w:szCs w:val="24"/>
          <w:lang w:val="en-GB"/>
        </w:rPr>
        <w:t xml:space="preserve"> without using extra forms or sheets</w:t>
      </w:r>
      <w:r w:rsidR="00B9011E">
        <w:rPr>
          <w:rFonts w:ascii="Arial" w:hAnsi="Arial" w:cs="Arial"/>
          <w:b/>
          <w:szCs w:val="24"/>
          <w:lang w:val="en-GB"/>
        </w:rPr>
        <w:t>.</w:t>
      </w:r>
    </w:p>
    <w:p w:rsidR="00B9011E" w:rsidRPr="000A4027" w:rsidRDefault="00B9011E" w:rsidP="00D47C47">
      <w:pPr>
        <w:numPr>
          <w:ilvl w:val="0"/>
          <w:numId w:val="6"/>
        </w:numPr>
        <w:spacing w:line="360" w:lineRule="auto"/>
        <w:rPr>
          <w:rFonts w:ascii="Arial" w:hAnsi="Arial" w:cs="Arial"/>
          <w:szCs w:val="24"/>
          <w:lang w:val="en-GB"/>
        </w:rPr>
      </w:pPr>
      <w:r w:rsidRPr="000A4027">
        <w:rPr>
          <w:rFonts w:ascii="Arial" w:hAnsi="Arial" w:cs="Arial"/>
          <w:szCs w:val="24"/>
          <w:lang w:val="en-GB"/>
        </w:rPr>
        <w:t xml:space="preserve">The quotation should be submitted as per the following instructions and in accordance with the attached Contract. The </w:t>
      </w:r>
      <w:r w:rsidR="00736BBE">
        <w:rPr>
          <w:rFonts w:ascii="Arial" w:hAnsi="Arial" w:cs="Arial"/>
          <w:szCs w:val="24"/>
          <w:lang w:val="en-GB"/>
        </w:rPr>
        <w:t>attached</w:t>
      </w:r>
      <w:r w:rsidRPr="000A4027">
        <w:rPr>
          <w:rFonts w:ascii="Arial" w:hAnsi="Arial" w:cs="Arial"/>
          <w:szCs w:val="24"/>
          <w:lang w:val="en-GB"/>
        </w:rPr>
        <w:t xml:space="preserve"> Terms and Conditions of Supply is an integral part of the Contract.</w:t>
      </w:r>
    </w:p>
    <w:p w:rsidR="00B9011E" w:rsidRPr="000D2800" w:rsidRDefault="00B9011E" w:rsidP="00B9011E">
      <w:pPr>
        <w:pStyle w:val="ListParagraph"/>
        <w:numPr>
          <w:ilvl w:val="0"/>
          <w:numId w:val="3"/>
        </w:numPr>
        <w:spacing w:line="360" w:lineRule="auto"/>
        <w:rPr>
          <w:rFonts w:ascii="Arial" w:hAnsi="Arial" w:cs="Arial"/>
          <w:szCs w:val="24"/>
          <w:lang w:val="en-GB"/>
        </w:rPr>
      </w:pPr>
      <w:r w:rsidRPr="000D2800">
        <w:rPr>
          <w:rFonts w:ascii="Arial" w:hAnsi="Arial" w:cs="Arial"/>
          <w:szCs w:val="24"/>
          <w:lang w:val="en-GB"/>
        </w:rPr>
        <w:t xml:space="preserve">EVALUATION OF QUOTATION: offers determined to be substantially responsive to the technical specifications will be evaluated by comparison of their quoted prices. In evaluating the quotations, the purchaser will determine for each quotation the evaluated price by adjusting the </w:t>
      </w:r>
      <w:r w:rsidR="00173FB6" w:rsidRPr="000D2800">
        <w:rPr>
          <w:rFonts w:ascii="Arial" w:hAnsi="Arial" w:cs="Arial"/>
          <w:szCs w:val="24"/>
          <w:lang w:val="en-GB"/>
        </w:rPr>
        <w:t>price</w:t>
      </w:r>
      <w:r w:rsidRPr="000D2800">
        <w:rPr>
          <w:rFonts w:ascii="Arial" w:hAnsi="Arial" w:cs="Arial"/>
          <w:szCs w:val="24"/>
          <w:lang w:val="en-GB"/>
        </w:rPr>
        <w:t xml:space="preserve"> quotation by making any correction for any arithmetical errors as follows; </w:t>
      </w:r>
    </w:p>
    <w:p w:rsidR="00B9011E" w:rsidRPr="000A4027" w:rsidRDefault="00B9011E" w:rsidP="00B9011E">
      <w:pPr>
        <w:pStyle w:val="ListParagraph"/>
        <w:spacing w:line="360" w:lineRule="auto"/>
        <w:ind w:left="1980" w:hanging="360"/>
        <w:rPr>
          <w:rFonts w:ascii="Arial" w:hAnsi="Arial" w:cs="Arial"/>
          <w:szCs w:val="24"/>
          <w:lang w:val="en-GB"/>
        </w:rPr>
      </w:pPr>
      <w:r w:rsidRPr="000A4027">
        <w:rPr>
          <w:rFonts w:ascii="Arial" w:hAnsi="Arial" w:cs="Arial"/>
          <w:szCs w:val="24"/>
          <w:lang w:val="en-GB"/>
        </w:rPr>
        <w:t xml:space="preserve">(i) where there is a discrepancy between amounts in figures and in words, the amount in words will govern; </w:t>
      </w:r>
    </w:p>
    <w:p w:rsidR="00B9011E" w:rsidRPr="000A4027" w:rsidRDefault="00B9011E" w:rsidP="00B9011E">
      <w:pPr>
        <w:spacing w:after="160" w:line="360" w:lineRule="auto"/>
        <w:ind w:left="1987" w:right="-72" w:hanging="360"/>
        <w:rPr>
          <w:rFonts w:ascii="Arial" w:hAnsi="Arial" w:cs="Arial"/>
          <w:szCs w:val="24"/>
          <w:lang w:val="en-GB"/>
        </w:rPr>
      </w:pPr>
      <w:r w:rsidRPr="000A4027">
        <w:rPr>
          <w:rFonts w:ascii="Arial" w:hAnsi="Arial" w:cs="Arial"/>
          <w:lang w:val="en-GB"/>
        </w:rPr>
        <w:lastRenderedPageBreak/>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B9011E" w:rsidRPr="000A4027" w:rsidRDefault="00B9011E" w:rsidP="00B9011E">
      <w:pPr>
        <w:pStyle w:val="ListParagraph"/>
        <w:spacing w:line="360" w:lineRule="auto"/>
        <w:ind w:left="1980" w:hanging="360"/>
        <w:rPr>
          <w:rFonts w:ascii="Arial" w:hAnsi="Arial" w:cs="Arial"/>
          <w:szCs w:val="24"/>
          <w:lang w:val="en-GB"/>
        </w:rPr>
      </w:pPr>
      <w:r w:rsidRPr="000A4027">
        <w:rPr>
          <w:rFonts w:ascii="Arial" w:hAnsi="Arial" w:cs="Arial"/>
          <w:szCs w:val="24"/>
          <w:lang w:val="en-GB"/>
        </w:rPr>
        <w:t xml:space="preserve">(iii) if the supplier refuses to accept the correction, this quotation will be rejected and the bid security shall be forfeited. </w:t>
      </w:r>
    </w:p>
    <w:p w:rsidR="00B9011E" w:rsidRPr="000A4027" w:rsidRDefault="00B9011E" w:rsidP="00B9011E">
      <w:pPr>
        <w:pStyle w:val="ListParagraph"/>
        <w:numPr>
          <w:ilvl w:val="0"/>
          <w:numId w:val="3"/>
        </w:numPr>
        <w:spacing w:line="360" w:lineRule="auto"/>
        <w:rPr>
          <w:rFonts w:ascii="Arial" w:hAnsi="Arial" w:cs="Arial"/>
          <w:szCs w:val="24"/>
          <w:lang w:val="en-GB"/>
        </w:rPr>
      </w:pPr>
      <w:r w:rsidRPr="000A4027">
        <w:rPr>
          <w:rFonts w:ascii="Arial" w:hAnsi="Arial" w:cs="Arial"/>
          <w:szCs w:val="24"/>
          <w:lang w:val="en-GB"/>
        </w:rPr>
        <w:t>AWARD OF PURCHASE ORDER: the award will be made to the bidder who is offering the lowest evaluated price that meets the specifications. The successful bidder will sign a contract as per attached form of contract and terms and conditions of supply.</w:t>
      </w:r>
    </w:p>
    <w:p w:rsidR="00B9011E" w:rsidRPr="000D2800" w:rsidRDefault="00B9011E" w:rsidP="00B9011E">
      <w:pPr>
        <w:pStyle w:val="ListParagraph"/>
        <w:numPr>
          <w:ilvl w:val="0"/>
          <w:numId w:val="3"/>
        </w:numPr>
        <w:spacing w:line="360" w:lineRule="auto"/>
        <w:rPr>
          <w:rFonts w:ascii="Arial" w:hAnsi="Arial" w:cs="Arial"/>
          <w:szCs w:val="24"/>
          <w:lang w:val="en-GB"/>
        </w:rPr>
      </w:pPr>
      <w:r w:rsidRPr="000A4027">
        <w:rPr>
          <w:rFonts w:ascii="Arial" w:hAnsi="Arial" w:cs="Arial"/>
          <w:szCs w:val="24"/>
          <w:lang w:val="en-GB"/>
        </w:rPr>
        <w:t xml:space="preserve">VALIDITY OF THE OFFERS: </w:t>
      </w:r>
      <w:r w:rsidR="000D2800" w:rsidRPr="000A4027">
        <w:rPr>
          <w:rFonts w:ascii="Arial" w:hAnsi="Arial" w:cs="Arial"/>
          <w:szCs w:val="24"/>
          <w:lang w:val="en-GB"/>
        </w:rPr>
        <w:t xml:space="preserve">your quotation(s) shall be valid </w:t>
      </w:r>
      <w:r w:rsidR="000D2800">
        <w:rPr>
          <w:rFonts w:ascii="Arial" w:hAnsi="Arial" w:cs="Arial"/>
          <w:szCs w:val="24"/>
          <w:lang w:val="en-GB"/>
        </w:rPr>
        <w:t xml:space="preserve">for a period of </w:t>
      </w:r>
      <w:r w:rsidR="00AC0D19">
        <w:rPr>
          <w:rFonts w:ascii="Arial" w:hAnsi="Arial" w:cs="Arial"/>
          <w:b/>
          <w:szCs w:val="24"/>
          <w:lang w:val="en-GB"/>
        </w:rPr>
        <w:t xml:space="preserve">one year </w:t>
      </w:r>
      <w:r w:rsidR="000D2800" w:rsidRPr="000A4027">
        <w:rPr>
          <w:rFonts w:ascii="Arial" w:hAnsi="Arial" w:cs="Arial"/>
          <w:szCs w:val="24"/>
          <w:lang w:val="en-GB"/>
        </w:rPr>
        <w:t xml:space="preserve">from the deadline for receipt of quotation(s). </w:t>
      </w:r>
      <w:r w:rsidR="000D2800" w:rsidRPr="000D2800">
        <w:rPr>
          <w:rFonts w:ascii="Arial" w:hAnsi="Arial" w:cs="Arial"/>
          <w:b/>
          <w:sz w:val="22"/>
          <w:szCs w:val="24"/>
          <w:lang w:val="en-GB"/>
        </w:rPr>
        <w:t>Howev</w:t>
      </w:r>
      <w:r w:rsidR="00C45C49">
        <w:rPr>
          <w:rFonts w:ascii="Arial" w:hAnsi="Arial" w:cs="Arial"/>
          <w:b/>
          <w:sz w:val="22"/>
          <w:szCs w:val="24"/>
          <w:lang w:val="en-GB"/>
        </w:rPr>
        <w:t>er, the rates of the items</w:t>
      </w:r>
      <w:r w:rsidR="000D2800" w:rsidRPr="000D2800">
        <w:rPr>
          <w:rFonts w:ascii="Arial" w:hAnsi="Arial" w:cs="Arial"/>
          <w:b/>
          <w:sz w:val="22"/>
          <w:szCs w:val="24"/>
          <w:lang w:val="en-GB"/>
        </w:rPr>
        <w:t xml:space="preserve"> will be valid only for the </w:t>
      </w:r>
      <w:r w:rsidR="00AC0D19">
        <w:rPr>
          <w:rFonts w:ascii="Arial" w:hAnsi="Arial" w:cs="Arial"/>
          <w:b/>
          <w:sz w:val="22"/>
          <w:szCs w:val="24"/>
          <w:lang w:val="en-GB"/>
        </w:rPr>
        <w:t>period till the contract end</w:t>
      </w:r>
      <w:r w:rsidR="000D2800" w:rsidRPr="000D2800">
        <w:rPr>
          <w:rFonts w:ascii="Arial" w:hAnsi="Arial" w:cs="Arial"/>
          <w:b/>
          <w:sz w:val="22"/>
          <w:szCs w:val="24"/>
          <w:lang w:val="en-GB"/>
        </w:rPr>
        <w:t>.</w:t>
      </w:r>
    </w:p>
    <w:p w:rsidR="000C03CD" w:rsidRPr="000A4027" w:rsidRDefault="000C03CD" w:rsidP="000C03CD">
      <w:pPr>
        <w:pStyle w:val="ListParagraph"/>
        <w:spacing w:line="360" w:lineRule="auto"/>
        <w:ind w:left="1440"/>
        <w:rPr>
          <w:rFonts w:ascii="Arial" w:hAnsi="Arial" w:cs="Arial"/>
          <w:szCs w:val="24"/>
          <w:lang w:val="en-GB"/>
        </w:rPr>
      </w:pPr>
    </w:p>
    <w:p w:rsidR="000C03CD" w:rsidRDefault="00145035" w:rsidP="000C03CD">
      <w:pPr>
        <w:numPr>
          <w:ilvl w:val="0"/>
          <w:numId w:val="6"/>
        </w:numPr>
        <w:spacing w:line="360" w:lineRule="auto"/>
        <w:rPr>
          <w:rFonts w:ascii="Arial" w:hAnsi="Arial" w:cs="Arial"/>
          <w:b/>
          <w:szCs w:val="24"/>
          <w:lang w:val="en-GB"/>
        </w:rPr>
      </w:pPr>
      <w:r>
        <w:rPr>
          <w:rFonts w:ascii="Arial" w:hAnsi="Arial" w:cs="Arial"/>
          <w:szCs w:val="24"/>
          <w:lang w:val="en-GB"/>
        </w:rPr>
        <w:t xml:space="preserve"> </w:t>
      </w:r>
      <w:r w:rsidR="00B9011E" w:rsidRPr="000A4027">
        <w:rPr>
          <w:rFonts w:ascii="Arial" w:hAnsi="Arial" w:cs="Arial"/>
          <w:szCs w:val="24"/>
          <w:lang w:val="en-GB"/>
        </w:rPr>
        <w:t xml:space="preserve">Further information can be obtained from: </w:t>
      </w:r>
      <w:r w:rsidR="00C45C49">
        <w:rPr>
          <w:rFonts w:ascii="Arial" w:hAnsi="Arial" w:cs="Arial"/>
          <w:b/>
          <w:szCs w:val="24"/>
          <w:lang w:val="en-GB"/>
        </w:rPr>
        <w:t>Dzongkhag Procurement</w:t>
      </w:r>
      <w:r w:rsidR="000C03CD" w:rsidRPr="000C03CD">
        <w:rPr>
          <w:rFonts w:ascii="Arial" w:hAnsi="Arial" w:cs="Arial"/>
          <w:b/>
          <w:szCs w:val="24"/>
          <w:lang w:val="en-GB"/>
        </w:rPr>
        <w:t xml:space="preserve"> Office, </w:t>
      </w:r>
      <w:r w:rsidR="00C45C49">
        <w:rPr>
          <w:rFonts w:ascii="Arial" w:hAnsi="Arial" w:cs="Arial"/>
          <w:b/>
          <w:szCs w:val="24"/>
          <w:lang w:val="en-GB"/>
        </w:rPr>
        <w:t>Dz</w:t>
      </w:r>
      <w:r w:rsidR="00736BBE">
        <w:rPr>
          <w:rFonts w:ascii="Arial" w:hAnsi="Arial" w:cs="Arial"/>
          <w:b/>
          <w:szCs w:val="24"/>
          <w:lang w:val="en-GB"/>
        </w:rPr>
        <w:t>ongkhag Administration, Lhuentse</w:t>
      </w:r>
      <w:r w:rsidR="000C03CD">
        <w:rPr>
          <w:rFonts w:ascii="Arial" w:hAnsi="Arial" w:cs="Arial"/>
          <w:b/>
          <w:szCs w:val="24"/>
          <w:lang w:val="en-GB"/>
        </w:rPr>
        <w:t>.</w:t>
      </w:r>
    </w:p>
    <w:p w:rsidR="000C03CD" w:rsidRPr="000C03CD" w:rsidRDefault="000C03CD" w:rsidP="000C03CD">
      <w:pPr>
        <w:spacing w:line="360" w:lineRule="auto"/>
        <w:rPr>
          <w:rFonts w:ascii="Arial" w:hAnsi="Arial" w:cs="Arial"/>
          <w:b/>
          <w:szCs w:val="24"/>
          <w:lang w:val="en-GB"/>
        </w:rPr>
      </w:pPr>
    </w:p>
    <w:p w:rsidR="00B9011E" w:rsidRDefault="00B9011E" w:rsidP="00D47C47">
      <w:pPr>
        <w:numPr>
          <w:ilvl w:val="0"/>
          <w:numId w:val="6"/>
        </w:numPr>
        <w:spacing w:line="360" w:lineRule="auto"/>
        <w:ind w:hanging="540"/>
        <w:rPr>
          <w:rFonts w:ascii="Arial" w:hAnsi="Arial" w:cs="Arial"/>
          <w:szCs w:val="24"/>
          <w:lang w:val="en-GB"/>
        </w:rPr>
      </w:pPr>
      <w:r w:rsidRPr="000A4027">
        <w:rPr>
          <w:rFonts w:ascii="Arial" w:hAnsi="Arial" w:cs="Arial"/>
          <w:szCs w:val="24"/>
          <w:lang w:val="en-GB"/>
        </w:rPr>
        <w:t>The quotation(s) will be opened in the presence of bidders or their representatives who choose to attend at the specified venue and time.</w:t>
      </w:r>
      <w:r w:rsidR="00145035">
        <w:rPr>
          <w:rFonts w:ascii="Arial" w:hAnsi="Arial" w:cs="Arial"/>
          <w:szCs w:val="24"/>
          <w:lang w:val="en-GB"/>
        </w:rPr>
        <w:t xml:space="preserve"> The </w:t>
      </w:r>
      <w:r w:rsidR="00520C03">
        <w:rPr>
          <w:rFonts w:ascii="Arial" w:hAnsi="Arial" w:cs="Arial"/>
          <w:b/>
          <w:szCs w:val="24"/>
          <w:lang w:val="en-GB"/>
        </w:rPr>
        <w:t>Power of A</w:t>
      </w:r>
      <w:r w:rsidR="00145035" w:rsidRPr="00520C03">
        <w:rPr>
          <w:rFonts w:ascii="Arial" w:hAnsi="Arial" w:cs="Arial"/>
          <w:b/>
          <w:szCs w:val="24"/>
          <w:lang w:val="en-GB"/>
        </w:rPr>
        <w:t>ttorney</w:t>
      </w:r>
      <w:r w:rsidR="00145035">
        <w:rPr>
          <w:rFonts w:ascii="Arial" w:hAnsi="Arial" w:cs="Arial"/>
          <w:szCs w:val="24"/>
          <w:lang w:val="en-GB"/>
        </w:rPr>
        <w:t xml:space="preserve"> letter shall be asked if the representatives other than the legal owner attend the bid opening.</w:t>
      </w:r>
      <w:r w:rsidRPr="000A4027">
        <w:rPr>
          <w:rFonts w:ascii="Arial" w:hAnsi="Arial" w:cs="Arial"/>
          <w:szCs w:val="24"/>
          <w:lang w:val="en-GB"/>
        </w:rPr>
        <w:t xml:space="preserve"> </w:t>
      </w:r>
    </w:p>
    <w:p w:rsidR="00520C03" w:rsidRPr="000A4027" w:rsidRDefault="00520C03" w:rsidP="00520C03">
      <w:pPr>
        <w:spacing w:line="360" w:lineRule="auto"/>
        <w:rPr>
          <w:rFonts w:ascii="Arial" w:hAnsi="Arial" w:cs="Arial"/>
          <w:szCs w:val="24"/>
          <w:lang w:val="en-GB"/>
        </w:rPr>
      </w:pPr>
    </w:p>
    <w:p w:rsidR="00B9011E" w:rsidRPr="00704CAD" w:rsidRDefault="00B9011E" w:rsidP="00D47C47">
      <w:pPr>
        <w:numPr>
          <w:ilvl w:val="0"/>
          <w:numId w:val="6"/>
        </w:numPr>
        <w:spacing w:line="360" w:lineRule="auto"/>
        <w:ind w:hanging="540"/>
        <w:rPr>
          <w:rFonts w:ascii="Arial" w:hAnsi="Arial" w:cs="Arial"/>
          <w:bCs/>
          <w:szCs w:val="24"/>
          <w:lang w:val="en-GB"/>
        </w:rPr>
      </w:pPr>
      <w:r w:rsidRPr="00704CAD">
        <w:rPr>
          <w:rFonts w:ascii="Arial" w:hAnsi="Arial" w:cs="Arial"/>
          <w:bCs/>
          <w:szCs w:val="24"/>
          <w:lang w:val="en-GB"/>
        </w:rPr>
        <w:t>The Purchaser is not bound to accept the lowest bid and reserves the right to accept or reject any or all the bids without assigning any reason whatsoever.</w:t>
      </w:r>
    </w:p>
    <w:p w:rsidR="00520C03" w:rsidRPr="000A4027" w:rsidRDefault="00520C03" w:rsidP="00520C03">
      <w:pPr>
        <w:spacing w:line="360" w:lineRule="auto"/>
        <w:rPr>
          <w:rFonts w:ascii="Arial" w:hAnsi="Arial" w:cs="Arial"/>
          <w:szCs w:val="24"/>
          <w:lang w:val="en-GB"/>
        </w:rPr>
      </w:pPr>
    </w:p>
    <w:p w:rsidR="00901350" w:rsidRPr="00413DA5" w:rsidRDefault="00B9011E" w:rsidP="00413DA5">
      <w:pPr>
        <w:numPr>
          <w:ilvl w:val="0"/>
          <w:numId w:val="6"/>
        </w:numPr>
        <w:spacing w:line="360" w:lineRule="auto"/>
        <w:ind w:hanging="540"/>
        <w:rPr>
          <w:rFonts w:ascii="Arial" w:hAnsi="Arial" w:cs="Arial"/>
          <w:szCs w:val="24"/>
          <w:lang w:val="en-GB"/>
        </w:rPr>
      </w:pPr>
      <w:r w:rsidRPr="000A4027">
        <w:rPr>
          <w:rFonts w:ascii="Arial" w:hAnsi="Arial" w:cs="Arial"/>
          <w:szCs w:val="24"/>
          <w:lang w:val="en-GB"/>
        </w:rPr>
        <w:t>The bidder whose bid is accepted will be notified o</w:t>
      </w:r>
      <w:r w:rsidR="00520C03">
        <w:rPr>
          <w:rFonts w:ascii="Arial" w:hAnsi="Arial" w:cs="Arial"/>
          <w:szCs w:val="24"/>
          <w:lang w:val="en-GB"/>
        </w:rPr>
        <w:t>f the award of contract by the p</w:t>
      </w:r>
      <w:r w:rsidRPr="000A4027">
        <w:rPr>
          <w:rFonts w:ascii="Arial" w:hAnsi="Arial" w:cs="Arial"/>
          <w:szCs w:val="24"/>
          <w:lang w:val="en-GB"/>
        </w:rPr>
        <w:t>urchaser prior</w:t>
      </w:r>
      <w:r w:rsidR="00520C03">
        <w:rPr>
          <w:rFonts w:ascii="Arial" w:hAnsi="Arial" w:cs="Arial"/>
          <w:szCs w:val="24"/>
          <w:lang w:val="en-GB"/>
        </w:rPr>
        <w:t xml:space="preserve"> to expiration of the bid </w:t>
      </w:r>
      <w:r w:rsidRPr="000A4027">
        <w:rPr>
          <w:rFonts w:ascii="Arial" w:hAnsi="Arial" w:cs="Arial"/>
          <w:szCs w:val="24"/>
          <w:lang w:val="en-GB"/>
        </w:rPr>
        <w:t xml:space="preserve">validity period.  The terms of the </w:t>
      </w:r>
      <w:r w:rsidRPr="000A4027">
        <w:rPr>
          <w:rFonts w:ascii="Arial" w:hAnsi="Arial" w:cs="Arial"/>
          <w:szCs w:val="24"/>
          <w:lang w:val="en-GB"/>
        </w:rPr>
        <w:lastRenderedPageBreak/>
        <w:t>accepted offer shall be incorporated in the supply order (sample form attached</w:t>
      </w:r>
      <w:r w:rsidR="00413DA5">
        <w:rPr>
          <w:rFonts w:ascii="Arial" w:hAnsi="Arial" w:cs="Arial"/>
          <w:szCs w:val="24"/>
          <w:lang w:val="en-GB"/>
        </w:rPr>
        <w:t>.</w:t>
      </w:r>
    </w:p>
    <w:p w:rsidR="00901350" w:rsidRDefault="00901350" w:rsidP="00901350">
      <w:pPr>
        <w:spacing w:line="360" w:lineRule="auto"/>
        <w:rPr>
          <w:rFonts w:ascii="Arial" w:hAnsi="Arial" w:cs="Arial"/>
          <w:szCs w:val="24"/>
        </w:rPr>
      </w:pPr>
    </w:p>
    <w:p w:rsidR="00901350" w:rsidRPr="00901350" w:rsidRDefault="00901350" w:rsidP="00901350">
      <w:pPr>
        <w:numPr>
          <w:ilvl w:val="0"/>
          <w:numId w:val="6"/>
        </w:numPr>
        <w:spacing w:line="360" w:lineRule="auto"/>
        <w:ind w:hanging="540"/>
        <w:rPr>
          <w:rFonts w:ascii="Arial" w:hAnsi="Arial" w:cs="Arial"/>
          <w:szCs w:val="24"/>
          <w:lang w:val="en-GB"/>
        </w:rPr>
      </w:pPr>
      <w:r w:rsidRPr="00901350">
        <w:rPr>
          <w:rFonts w:ascii="Arial" w:hAnsi="Arial" w:cs="Arial"/>
          <w:szCs w:val="24"/>
        </w:rPr>
        <w:t xml:space="preserve">The lump sum amount of </w:t>
      </w:r>
      <w:r w:rsidR="00BC716A">
        <w:rPr>
          <w:rFonts w:ascii="Arial" w:hAnsi="Arial" w:cs="Arial"/>
          <w:b/>
          <w:szCs w:val="24"/>
        </w:rPr>
        <w:t xml:space="preserve">Nu. </w:t>
      </w:r>
      <w:r w:rsidR="00736BBE">
        <w:rPr>
          <w:rFonts w:ascii="Arial" w:hAnsi="Arial" w:cs="Arial"/>
          <w:b/>
          <w:szCs w:val="24"/>
        </w:rPr>
        <w:t>8</w:t>
      </w:r>
      <w:r w:rsidR="00BC716A">
        <w:rPr>
          <w:rFonts w:ascii="Arial" w:hAnsi="Arial" w:cs="Arial"/>
          <w:b/>
          <w:szCs w:val="24"/>
        </w:rPr>
        <w:t xml:space="preserve">0,000.00 (Ngultrum: </w:t>
      </w:r>
      <w:r w:rsidR="008431F2">
        <w:rPr>
          <w:rFonts w:ascii="Arial" w:hAnsi="Arial" w:cs="Arial"/>
          <w:b/>
          <w:szCs w:val="24"/>
        </w:rPr>
        <w:t>Fif</w:t>
      </w:r>
      <w:r w:rsidR="00BC716A">
        <w:rPr>
          <w:rFonts w:ascii="Arial" w:hAnsi="Arial" w:cs="Arial"/>
          <w:b/>
          <w:szCs w:val="24"/>
        </w:rPr>
        <w:t>ty</w:t>
      </w:r>
      <w:r>
        <w:rPr>
          <w:rFonts w:ascii="Arial" w:hAnsi="Arial" w:cs="Arial"/>
          <w:b/>
          <w:szCs w:val="24"/>
        </w:rPr>
        <w:t xml:space="preserve"> Thousand) only</w:t>
      </w:r>
      <w:r w:rsidRPr="00901350">
        <w:rPr>
          <w:rFonts w:ascii="Arial" w:hAnsi="Arial" w:cs="Arial"/>
          <w:szCs w:val="24"/>
        </w:rPr>
        <w:t xml:space="preserve"> shall be retained as security deposit with the </w:t>
      </w:r>
      <w:r w:rsidR="008431F2">
        <w:rPr>
          <w:rFonts w:ascii="Arial" w:hAnsi="Arial" w:cs="Arial"/>
          <w:szCs w:val="24"/>
        </w:rPr>
        <w:t>Dzongkhag Administration</w:t>
      </w:r>
      <w:r w:rsidR="00173FB6">
        <w:rPr>
          <w:rFonts w:ascii="Arial" w:hAnsi="Arial" w:cs="Arial"/>
          <w:szCs w:val="24"/>
        </w:rPr>
        <w:t xml:space="preserve"> </w:t>
      </w:r>
      <w:r w:rsidR="00173FB6" w:rsidRPr="00901350">
        <w:rPr>
          <w:rFonts w:ascii="Arial" w:hAnsi="Arial" w:cs="Arial"/>
          <w:szCs w:val="24"/>
        </w:rPr>
        <w:t>and</w:t>
      </w:r>
      <w:r w:rsidRPr="00901350">
        <w:rPr>
          <w:rFonts w:ascii="Arial" w:hAnsi="Arial" w:cs="Arial"/>
          <w:szCs w:val="24"/>
        </w:rPr>
        <w:t xml:space="preserve"> paid at the end of the contract period. The validity of security deposit should</w:t>
      </w:r>
      <w:r w:rsidR="00F8520A">
        <w:rPr>
          <w:rFonts w:ascii="Arial" w:hAnsi="Arial" w:cs="Arial"/>
          <w:szCs w:val="24"/>
        </w:rPr>
        <w:t xml:space="preserve"> be one year.</w:t>
      </w:r>
    </w:p>
    <w:p w:rsidR="00901350" w:rsidRPr="00901350" w:rsidRDefault="00901350" w:rsidP="00901350">
      <w:pPr>
        <w:spacing w:line="360" w:lineRule="auto"/>
        <w:ind w:left="720"/>
        <w:rPr>
          <w:rFonts w:ascii="Arial" w:hAnsi="Arial" w:cs="Arial"/>
          <w:szCs w:val="24"/>
          <w:lang w:val="en-GB"/>
        </w:rPr>
      </w:pPr>
    </w:p>
    <w:p w:rsidR="00B9011E" w:rsidRPr="007D199B" w:rsidRDefault="00B9011E" w:rsidP="00901350">
      <w:pPr>
        <w:spacing w:line="360" w:lineRule="auto"/>
        <w:rPr>
          <w:rFonts w:ascii="Arial" w:hAnsi="Arial" w:cs="Arial"/>
          <w:b/>
          <w:szCs w:val="24"/>
          <w:lang w:val="en-GB"/>
        </w:rPr>
      </w:pPr>
    </w:p>
    <w:p w:rsidR="00B9011E" w:rsidRPr="000A4027" w:rsidRDefault="00B9011E" w:rsidP="00B9011E">
      <w:pPr>
        <w:rPr>
          <w:rFonts w:ascii="Arial" w:hAnsi="Arial" w:cs="Arial"/>
          <w:szCs w:val="24"/>
          <w:lang w:val="en-GB"/>
        </w:rPr>
      </w:pPr>
    </w:p>
    <w:p w:rsidR="00B9011E" w:rsidRDefault="00B9011E" w:rsidP="00B9011E">
      <w:pPr>
        <w:jc w:val="center"/>
        <w:rPr>
          <w:rFonts w:ascii="Arial" w:hAnsi="Arial" w:cs="Arial"/>
          <w:szCs w:val="24"/>
          <w:lang w:val="en-GB"/>
        </w:rPr>
      </w:pPr>
    </w:p>
    <w:p w:rsidR="00B9011E" w:rsidRDefault="00B9011E" w:rsidP="00B9011E">
      <w:pPr>
        <w:jc w:val="center"/>
        <w:rPr>
          <w:rFonts w:ascii="Arial" w:hAnsi="Arial" w:cs="Arial"/>
          <w:szCs w:val="24"/>
          <w:lang w:val="en-GB"/>
        </w:rPr>
      </w:pPr>
    </w:p>
    <w:p w:rsidR="00B9011E" w:rsidRDefault="00B9011E" w:rsidP="00B9011E">
      <w:pPr>
        <w:jc w:val="center"/>
        <w:rPr>
          <w:rFonts w:ascii="Arial" w:hAnsi="Arial" w:cs="Arial"/>
          <w:szCs w:val="24"/>
          <w:lang w:val="en-GB"/>
        </w:rPr>
      </w:pPr>
    </w:p>
    <w:p w:rsidR="00B9011E" w:rsidRDefault="00B9011E" w:rsidP="00B9011E">
      <w:pPr>
        <w:jc w:val="center"/>
        <w:rPr>
          <w:rFonts w:ascii="Arial" w:hAnsi="Arial" w:cs="Arial"/>
          <w:szCs w:val="24"/>
          <w:lang w:val="en-GB"/>
        </w:rPr>
      </w:pPr>
    </w:p>
    <w:p w:rsidR="00B9011E" w:rsidRDefault="005267D2" w:rsidP="00B9011E">
      <w:pPr>
        <w:jc w:val="center"/>
        <w:rPr>
          <w:rFonts w:ascii="Arial" w:hAnsi="Arial" w:cs="Arial"/>
          <w:szCs w:val="24"/>
          <w:lang w:val="en-GB"/>
        </w:rPr>
      </w:pPr>
      <w:r>
        <w:rPr>
          <w:rFonts w:ascii="Arial" w:hAnsi="Arial" w:cs="Arial"/>
          <w:szCs w:val="24"/>
          <w:lang w:val="en-GB"/>
        </w:rPr>
        <w:t xml:space="preserve"> </w:t>
      </w:r>
    </w:p>
    <w:p w:rsidR="005267D2" w:rsidRDefault="005267D2" w:rsidP="00B9011E">
      <w:pPr>
        <w:jc w:val="center"/>
        <w:rPr>
          <w:rFonts w:ascii="Arial" w:hAnsi="Arial" w:cs="Arial"/>
          <w:szCs w:val="24"/>
          <w:lang w:val="en-GB"/>
        </w:rPr>
      </w:pPr>
    </w:p>
    <w:p w:rsidR="00B9011E" w:rsidRDefault="00B9011E" w:rsidP="00B9011E">
      <w:pPr>
        <w:jc w:val="center"/>
        <w:rPr>
          <w:rFonts w:ascii="Arial" w:hAnsi="Arial" w:cs="Arial"/>
          <w:szCs w:val="24"/>
          <w:lang w:val="en-GB"/>
        </w:rPr>
      </w:pPr>
    </w:p>
    <w:p w:rsidR="00B9011E" w:rsidRDefault="00B9011E" w:rsidP="00B9011E">
      <w:pPr>
        <w:rPr>
          <w:rFonts w:ascii="Arial" w:hAnsi="Arial" w:cs="Arial"/>
          <w:szCs w:val="24"/>
          <w:lang w:val="en-GB"/>
        </w:rPr>
      </w:pPr>
    </w:p>
    <w:p w:rsidR="00B9011E" w:rsidRDefault="00B9011E" w:rsidP="00B9011E">
      <w:pPr>
        <w:rPr>
          <w:rFonts w:ascii="Arial" w:hAnsi="Arial" w:cs="Arial"/>
          <w:b/>
          <w:szCs w:val="24"/>
          <w:lang w:val="en-GB"/>
        </w:rPr>
      </w:pPr>
      <w:r w:rsidRPr="000A4027">
        <w:rPr>
          <w:rFonts w:ascii="Arial" w:hAnsi="Arial" w:cs="Arial"/>
          <w:szCs w:val="24"/>
          <w:lang w:val="en-GB"/>
        </w:rPr>
        <w:br w:type="page"/>
      </w:r>
      <w:r>
        <w:rPr>
          <w:rFonts w:ascii="Arial" w:hAnsi="Arial" w:cs="Arial"/>
          <w:szCs w:val="24"/>
          <w:lang w:val="en-GB"/>
        </w:rPr>
        <w:lastRenderedPageBreak/>
        <w:t xml:space="preserve">                        </w:t>
      </w:r>
      <w:r w:rsidRPr="000A4027">
        <w:rPr>
          <w:rFonts w:ascii="Arial" w:hAnsi="Arial" w:cs="Arial"/>
          <w:b/>
          <w:szCs w:val="24"/>
          <w:lang w:val="en-GB"/>
        </w:rPr>
        <w:t>Schedule of Items and Priced Quotation (bid form)</w:t>
      </w:r>
    </w:p>
    <w:p w:rsidR="00901350" w:rsidRPr="00BC4E91" w:rsidRDefault="002B2340" w:rsidP="00901350">
      <w:pPr>
        <w:autoSpaceDE w:val="0"/>
        <w:autoSpaceDN w:val="0"/>
        <w:adjustRightInd w:val="0"/>
        <w:rPr>
          <w:rFonts w:ascii="Helvetica-Bold" w:eastAsia="Calibri" w:hAnsi="Helvetica-Bold" w:cs="Helvetica-Bold"/>
          <w:bCs/>
          <w:szCs w:val="24"/>
          <w:lang w:val="en-IN" w:eastAsia="en-IN"/>
        </w:rPr>
      </w:pPr>
      <w:r>
        <w:rPr>
          <w:rFonts w:ascii="Helvetica-Bold" w:eastAsia="Calibri" w:hAnsi="Helvetica-Bold" w:cs="Helvetica-Bold"/>
          <w:bCs/>
          <w:szCs w:val="24"/>
          <w:lang w:val="en-IN" w:eastAsia="en-IN"/>
        </w:rPr>
        <w:t xml:space="preserve">Bidders have to fill up the </w:t>
      </w:r>
      <w:r w:rsidR="005E2591">
        <w:rPr>
          <w:rFonts w:ascii="Helvetica-Bold" w:eastAsia="Calibri" w:hAnsi="Helvetica-Bold" w:cs="Helvetica-Bold"/>
          <w:bCs/>
          <w:szCs w:val="24"/>
          <w:lang w:val="en-IN" w:eastAsia="en-IN"/>
        </w:rPr>
        <w:t>Bid</w:t>
      </w:r>
      <w:r>
        <w:rPr>
          <w:rFonts w:ascii="Helvetica-Bold" w:eastAsia="Calibri" w:hAnsi="Helvetica-Bold" w:cs="Helvetica-Bold"/>
          <w:bCs/>
          <w:szCs w:val="24"/>
          <w:lang w:val="en-IN" w:eastAsia="en-IN"/>
        </w:rPr>
        <w:t xml:space="preserve"> F</w:t>
      </w:r>
      <w:r w:rsidR="00901350" w:rsidRPr="00BC4E91">
        <w:rPr>
          <w:rFonts w:ascii="Helvetica-Bold" w:eastAsia="Calibri" w:hAnsi="Helvetica-Bold" w:cs="Helvetica-Bold"/>
          <w:bCs/>
          <w:szCs w:val="24"/>
          <w:lang w:val="en-IN" w:eastAsia="en-IN"/>
        </w:rPr>
        <w:t>orms in o</w:t>
      </w:r>
      <w:r>
        <w:rPr>
          <w:rFonts w:ascii="Helvetica-Bold" w:eastAsia="Calibri" w:hAnsi="Helvetica-Bold" w:cs="Helvetica-Bold"/>
          <w:bCs/>
          <w:szCs w:val="24"/>
          <w:lang w:val="en-IN" w:eastAsia="en-IN"/>
        </w:rPr>
        <w:t>r</w:t>
      </w:r>
      <w:r w:rsidR="00D71A00">
        <w:rPr>
          <w:rFonts w:ascii="Helvetica-Bold" w:eastAsia="Calibri" w:hAnsi="Helvetica-Bold" w:cs="Helvetica-Bold"/>
          <w:bCs/>
          <w:szCs w:val="24"/>
          <w:lang w:val="en-IN" w:eastAsia="en-IN"/>
        </w:rPr>
        <w:t xml:space="preserve">iginal provided by the </w:t>
      </w:r>
      <w:r w:rsidR="005E2591">
        <w:rPr>
          <w:rFonts w:ascii="Helvetica-Bold" w:eastAsia="Calibri" w:hAnsi="Helvetica-Bold" w:cs="Helvetica-Bold"/>
          <w:bCs/>
          <w:szCs w:val="24"/>
          <w:lang w:val="en-IN" w:eastAsia="en-IN"/>
        </w:rPr>
        <w:t xml:space="preserve">Dzongkhag Procurement Office </w:t>
      </w:r>
      <w:r w:rsidR="00901350" w:rsidRPr="00BC4E91">
        <w:rPr>
          <w:rFonts w:ascii="Helvetica-Bold" w:eastAsia="Calibri" w:hAnsi="Helvetica-Bold" w:cs="Helvetica-Bold"/>
          <w:bCs/>
          <w:szCs w:val="24"/>
          <w:lang w:val="en-IN" w:eastAsia="en-IN"/>
        </w:rPr>
        <w:t>without using extra forms or sheets.</w:t>
      </w:r>
    </w:p>
    <w:p w:rsidR="00901350" w:rsidRDefault="00901350" w:rsidP="00901350">
      <w:pPr>
        <w:autoSpaceDE w:val="0"/>
        <w:autoSpaceDN w:val="0"/>
        <w:adjustRightInd w:val="0"/>
        <w:rPr>
          <w:rFonts w:ascii="Helvetica-Bold" w:eastAsia="Calibri" w:hAnsi="Helvetica-Bold" w:cs="Helvetica-Bold"/>
          <w:b/>
          <w:bCs/>
          <w:szCs w:val="24"/>
          <w:lang w:val="en-IN" w:eastAsia="en-IN"/>
        </w:rPr>
      </w:pPr>
    </w:p>
    <w:p w:rsidR="00901350" w:rsidRPr="002F203A" w:rsidRDefault="00901350" w:rsidP="00901350">
      <w:pPr>
        <w:autoSpaceDE w:val="0"/>
        <w:autoSpaceDN w:val="0"/>
        <w:adjustRightInd w:val="0"/>
        <w:rPr>
          <w:rFonts w:ascii="Helvetica-Bold" w:eastAsia="Calibri" w:hAnsi="Helvetica-Bold" w:cs="Helvetica-Bold"/>
          <w:b/>
          <w:bCs/>
          <w:szCs w:val="24"/>
          <w:lang w:val="en-IN" w:eastAsia="en-IN"/>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938"/>
      </w:tblGrid>
      <w:tr w:rsidR="00901350" w:rsidRPr="000A4027" w:rsidTr="00BC4E91">
        <w:trPr>
          <w:cantSplit/>
          <w:trHeight w:val="270"/>
        </w:trPr>
        <w:tc>
          <w:tcPr>
            <w:tcW w:w="2836" w:type="dxa"/>
          </w:tcPr>
          <w:p w:rsidR="00901350" w:rsidRPr="000A4027" w:rsidRDefault="00901350" w:rsidP="00BC4E91">
            <w:pPr>
              <w:rPr>
                <w:rFonts w:ascii="Arial" w:hAnsi="Arial" w:cs="Arial"/>
                <w:szCs w:val="24"/>
                <w:lang w:val="en-GB"/>
              </w:rPr>
            </w:pPr>
            <w:r>
              <w:rPr>
                <w:rFonts w:ascii="Arial" w:hAnsi="Arial" w:cs="Arial"/>
                <w:szCs w:val="24"/>
                <w:lang w:val="en-GB"/>
              </w:rPr>
              <w:t xml:space="preserve">Contract Duration </w:t>
            </w:r>
          </w:p>
        </w:tc>
        <w:tc>
          <w:tcPr>
            <w:tcW w:w="7938" w:type="dxa"/>
          </w:tcPr>
          <w:p w:rsidR="00901350" w:rsidRPr="000A4027" w:rsidRDefault="002B2340" w:rsidP="00B462F2">
            <w:pPr>
              <w:rPr>
                <w:rFonts w:ascii="Arial" w:hAnsi="Arial" w:cs="Arial"/>
                <w:i/>
                <w:szCs w:val="24"/>
                <w:lang w:val="en-GB"/>
              </w:rPr>
            </w:pPr>
            <w:r>
              <w:rPr>
                <w:rFonts w:ascii="Arial" w:hAnsi="Arial" w:cs="Arial"/>
                <w:b/>
                <w:i/>
                <w:szCs w:val="24"/>
                <w:lang w:val="en-GB"/>
              </w:rPr>
              <w:t xml:space="preserve">One </w:t>
            </w:r>
            <w:r w:rsidR="00901350" w:rsidRPr="007C4EEA">
              <w:rPr>
                <w:rFonts w:ascii="Arial" w:hAnsi="Arial" w:cs="Arial"/>
                <w:b/>
                <w:i/>
                <w:szCs w:val="24"/>
                <w:lang w:val="en-GB"/>
              </w:rPr>
              <w:t xml:space="preserve"> Year </w:t>
            </w:r>
            <w:r w:rsidR="00A171A3">
              <w:rPr>
                <w:rFonts w:ascii="Arial" w:hAnsi="Arial" w:cs="Arial"/>
                <w:b/>
                <w:i/>
                <w:szCs w:val="24"/>
                <w:lang w:val="en-GB"/>
              </w:rPr>
              <w:t>from the date of contact signing agreement</w:t>
            </w:r>
          </w:p>
        </w:tc>
      </w:tr>
      <w:tr w:rsidR="00901350" w:rsidRPr="000A4027" w:rsidTr="00BC4E91">
        <w:trPr>
          <w:cantSplit/>
          <w:trHeight w:val="752"/>
        </w:trPr>
        <w:tc>
          <w:tcPr>
            <w:tcW w:w="2836" w:type="dxa"/>
          </w:tcPr>
          <w:p w:rsidR="00901350" w:rsidRPr="000A4027" w:rsidRDefault="00901350" w:rsidP="00BC4E91">
            <w:pPr>
              <w:rPr>
                <w:rFonts w:ascii="Arial" w:hAnsi="Arial" w:cs="Arial"/>
                <w:szCs w:val="24"/>
                <w:lang w:val="en-GB"/>
              </w:rPr>
            </w:pPr>
            <w:r w:rsidRPr="000A4027">
              <w:rPr>
                <w:rFonts w:ascii="Arial" w:hAnsi="Arial" w:cs="Arial"/>
                <w:szCs w:val="24"/>
                <w:lang w:val="en-GB"/>
              </w:rPr>
              <w:t>Warranty Provided</w:t>
            </w:r>
          </w:p>
        </w:tc>
        <w:tc>
          <w:tcPr>
            <w:tcW w:w="7938" w:type="dxa"/>
          </w:tcPr>
          <w:p w:rsidR="00901350" w:rsidRPr="000C1063" w:rsidRDefault="00901350" w:rsidP="00BC4E91">
            <w:pPr>
              <w:rPr>
                <w:rFonts w:ascii="Arial" w:hAnsi="Arial" w:cs="Arial"/>
                <w:i/>
                <w:szCs w:val="24"/>
                <w:lang w:val="en-GB"/>
              </w:rPr>
            </w:pPr>
            <w:r>
              <w:rPr>
                <w:rFonts w:ascii="Arial" w:hAnsi="Arial" w:cs="Arial"/>
                <w:i/>
                <w:szCs w:val="24"/>
                <w:lang w:val="en-GB"/>
              </w:rPr>
              <w:t>..............N/A..........</w:t>
            </w:r>
          </w:p>
        </w:tc>
      </w:tr>
    </w:tbl>
    <w:p w:rsidR="00901350" w:rsidRDefault="00901350" w:rsidP="00B9011E">
      <w:pPr>
        <w:rPr>
          <w:rFonts w:ascii="Arial" w:hAnsi="Arial" w:cs="Arial"/>
          <w:b/>
          <w:szCs w:val="24"/>
          <w:lang w:val="en-G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6450"/>
      </w:tblGrid>
      <w:tr w:rsidR="00901350" w:rsidRPr="000A4027" w:rsidTr="00B462F2">
        <w:trPr>
          <w:cantSplit/>
          <w:trHeight w:hRule="exact" w:val="1135"/>
        </w:trPr>
        <w:tc>
          <w:tcPr>
            <w:tcW w:w="4324" w:type="dxa"/>
          </w:tcPr>
          <w:p w:rsidR="00901350" w:rsidRDefault="00901350" w:rsidP="00BC4E91">
            <w:pPr>
              <w:rPr>
                <w:lang w:val="en-GB"/>
              </w:rPr>
            </w:pPr>
            <w:r w:rsidRPr="000A4027">
              <w:rPr>
                <w:lang w:val="en-GB"/>
              </w:rPr>
              <w:t>Signature of Supplier</w:t>
            </w:r>
            <w:r>
              <w:rPr>
                <w:lang w:val="en-GB"/>
              </w:rPr>
              <w:t>/Contractor</w:t>
            </w:r>
          </w:p>
          <w:p w:rsidR="00B462F2" w:rsidRDefault="00B462F2" w:rsidP="00BC4E91">
            <w:pPr>
              <w:rPr>
                <w:lang w:val="en-GB"/>
              </w:rPr>
            </w:pPr>
          </w:p>
          <w:p w:rsidR="00B462F2" w:rsidRDefault="00B462F2" w:rsidP="00BC4E91">
            <w:pPr>
              <w:rPr>
                <w:lang w:val="en-GB"/>
              </w:rPr>
            </w:pPr>
          </w:p>
          <w:p w:rsidR="00B462F2" w:rsidRDefault="00B462F2" w:rsidP="00BC4E91">
            <w:pPr>
              <w:rPr>
                <w:lang w:val="en-GB"/>
              </w:rPr>
            </w:pPr>
          </w:p>
          <w:p w:rsidR="00B462F2" w:rsidRDefault="00B462F2" w:rsidP="00BC4E91">
            <w:pPr>
              <w:rPr>
                <w:lang w:val="en-GB"/>
              </w:rPr>
            </w:pPr>
          </w:p>
          <w:p w:rsidR="00901350" w:rsidRDefault="00901350" w:rsidP="00BC4E91">
            <w:pPr>
              <w:rPr>
                <w:lang w:val="en-GB"/>
              </w:rPr>
            </w:pPr>
          </w:p>
          <w:p w:rsidR="00B462F2" w:rsidRDefault="00B462F2" w:rsidP="00BC4E91">
            <w:pPr>
              <w:rPr>
                <w:lang w:val="en-GB"/>
              </w:rPr>
            </w:pPr>
          </w:p>
          <w:p w:rsidR="00B462F2" w:rsidRDefault="00B462F2" w:rsidP="00BC4E91">
            <w:pPr>
              <w:rPr>
                <w:lang w:val="en-GB"/>
              </w:rPr>
            </w:pPr>
          </w:p>
          <w:p w:rsidR="00901350" w:rsidRDefault="00901350" w:rsidP="00BC4E91">
            <w:pPr>
              <w:rPr>
                <w:lang w:val="en-GB"/>
              </w:rPr>
            </w:pPr>
          </w:p>
          <w:p w:rsidR="00901350" w:rsidRPr="000A4027" w:rsidRDefault="00901350" w:rsidP="00BC4E91">
            <w:pPr>
              <w:rPr>
                <w:lang w:val="en-GB"/>
              </w:rPr>
            </w:pPr>
          </w:p>
        </w:tc>
        <w:tc>
          <w:tcPr>
            <w:tcW w:w="6450" w:type="dxa"/>
            <w:vMerge w:val="restart"/>
          </w:tcPr>
          <w:p w:rsidR="00901350" w:rsidRPr="000A4027" w:rsidRDefault="00901350" w:rsidP="00BC4E91">
            <w:pPr>
              <w:jc w:val="center"/>
              <w:rPr>
                <w:lang w:val="en-GB"/>
              </w:rPr>
            </w:pPr>
            <w:r w:rsidRPr="000A4027">
              <w:rPr>
                <w:lang w:val="en-GB"/>
              </w:rPr>
              <w:t>Supplier’s Official Stamp</w:t>
            </w:r>
          </w:p>
        </w:tc>
      </w:tr>
      <w:tr w:rsidR="00901350" w:rsidRPr="000A4027" w:rsidTr="00B462F2">
        <w:trPr>
          <w:cantSplit/>
          <w:trHeight w:hRule="exact" w:val="955"/>
        </w:trPr>
        <w:tc>
          <w:tcPr>
            <w:tcW w:w="4324" w:type="dxa"/>
          </w:tcPr>
          <w:p w:rsidR="00901350" w:rsidRPr="000A4027" w:rsidRDefault="00901350" w:rsidP="00BC4E91">
            <w:pPr>
              <w:rPr>
                <w:lang w:val="en-GB"/>
              </w:rPr>
            </w:pPr>
            <w:r w:rsidRPr="000A4027">
              <w:rPr>
                <w:lang w:val="en-GB"/>
              </w:rPr>
              <w:t>Name of Supplier</w:t>
            </w:r>
            <w:r>
              <w:rPr>
                <w:lang w:val="en-GB"/>
              </w:rPr>
              <w:t>/Contractor</w:t>
            </w:r>
          </w:p>
        </w:tc>
        <w:tc>
          <w:tcPr>
            <w:tcW w:w="6450" w:type="dxa"/>
            <w:vMerge/>
          </w:tcPr>
          <w:p w:rsidR="00901350" w:rsidRPr="000A4027" w:rsidRDefault="00901350" w:rsidP="00BC4E91">
            <w:pPr>
              <w:rPr>
                <w:lang w:val="en-GB"/>
              </w:rPr>
            </w:pPr>
          </w:p>
        </w:tc>
      </w:tr>
      <w:tr w:rsidR="00901350" w:rsidRPr="000A4027" w:rsidTr="00BC4E91">
        <w:trPr>
          <w:cantSplit/>
          <w:trHeight w:hRule="exact" w:val="450"/>
        </w:trPr>
        <w:tc>
          <w:tcPr>
            <w:tcW w:w="4324" w:type="dxa"/>
          </w:tcPr>
          <w:p w:rsidR="00901350" w:rsidRPr="000A4027" w:rsidRDefault="00901350" w:rsidP="00BC4E91">
            <w:pPr>
              <w:rPr>
                <w:lang w:val="en-GB"/>
              </w:rPr>
            </w:pPr>
            <w:r w:rsidRPr="000A4027">
              <w:rPr>
                <w:lang w:val="en-GB"/>
              </w:rPr>
              <w:t>Date</w:t>
            </w:r>
          </w:p>
        </w:tc>
        <w:tc>
          <w:tcPr>
            <w:tcW w:w="6450" w:type="dxa"/>
            <w:vMerge/>
          </w:tcPr>
          <w:p w:rsidR="00901350" w:rsidRPr="000A4027" w:rsidRDefault="00901350" w:rsidP="00BC4E91">
            <w:pPr>
              <w:rPr>
                <w:lang w:val="en-GB"/>
              </w:rPr>
            </w:pPr>
          </w:p>
        </w:tc>
      </w:tr>
    </w:tbl>
    <w:p w:rsidR="00901350" w:rsidRDefault="00901350" w:rsidP="00B9011E">
      <w:pPr>
        <w:rPr>
          <w:rFonts w:ascii="Arial" w:hAnsi="Arial" w:cs="Arial"/>
          <w:b/>
          <w:szCs w:val="24"/>
          <w:lang w:val="en-GB"/>
        </w:rPr>
      </w:pPr>
    </w:p>
    <w:p w:rsidR="00901350" w:rsidRDefault="00901350" w:rsidP="00901350">
      <w:pPr>
        <w:pBdr>
          <w:bottom w:val="single" w:sz="12" w:space="1" w:color="auto"/>
        </w:pBdr>
        <w:tabs>
          <w:tab w:val="left" w:pos="2640"/>
        </w:tabs>
        <w:rPr>
          <w:b/>
          <w:i/>
          <w:iCs/>
          <w:sz w:val="22"/>
          <w:szCs w:val="22"/>
          <w:lang w:val="en-IN" w:eastAsia="en-IN"/>
        </w:rPr>
      </w:pPr>
      <w:r>
        <w:rPr>
          <w:b/>
          <w:i/>
          <w:sz w:val="22"/>
          <w:szCs w:val="24"/>
          <w:lang w:val="en-GB"/>
        </w:rPr>
        <w:t xml:space="preserve">Note: </w:t>
      </w:r>
    </w:p>
    <w:p w:rsidR="00901350" w:rsidRPr="00F746F8" w:rsidRDefault="00901350" w:rsidP="00901350">
      <w:pPr>
        <w:pBdr>
          <w:bottom w:val="single" w:sz="12" w:space="1" w:color="auto"/>
        </w:pBdr>
        <w:tabs>
          <w:tab w:val="left" w:pos="2640"/>
        </w:tabs>
        <w:jc w:val="center"/>
        <w:rPr>
          <w:rFonts w:eastAsia="Calibri"/>
          <w:bCs/>
          <w:sz w:val="22"/>
          <w:szCs w:val="22"/>
        </w:rPr>
      </w:pPr>
      <w:r>
        <w:rPr>
          <w:b/>
          <w:i/>
          <w:iCs/>
          <w:sz w:val="22"/>
          <w:szCs w:val="22"/>
          <w:lang w:val="en-IN" w:eastAsia="en-IN"/>
        </w:rPr>
        <w:t>Contract duration is extendable</w:t>
      </w:r>
      <w:r w:rsidR="00B462F2">
        <w:rPr>
          <w:b/>
          <w:i/>
          <w:iCs/>
          <w:sz w:val="22"/>
          <w:szCs w:val="22"/>
          <w:lang w:val="en-IN" w:eastAsia="en-IN"/>
        </w:rPr>
        <w:t xml:space="preserve"> at the discretion of the Administration</w:t>
      </w:r>
    </w:p>
    <w:p w:rsidR="00901350" w:rsidRDefault="00901350" w:rsidP="00901350">
      <w:pPr>
        <w:rPr>
          <w:b/>
          <w:i/>
          <w:sz w:val="20"/>
        </w:rPr>
      </w:pPr>
      <w:r w:rsidRPr="004627C4">
        <w:rPr>
          <w:b/>
          <w:i/>
          <w:sz w:val="20"/>
        </w:rPr>
        <w:t>The Evaluation and the comparison of the rates shall be based on the sum tot</w:t>
      </w:r>
      <w:r w:rsidR="002B2340">
        <w:rPr>
          <w:b/>
          <w:i/>
          <w:sz w:val="20"/>
        </w:rPr>
        <w:t>al of the whole package. Y</w:t>
      </w:r>
      <w:r>
        <w:rPr>
          <w:b/>
          <w:i/>
          <w:sz w:val="20"/>
        </w:rPr>
        <w:t xml:space="preserve">ou are required to </w:t>
      </w:r>
      <w:r w:rsidRPr="004627C4">
        <w:rPr>
          <w:b/>
          <w:i/>
          <w:sz w:val="20"/>
        </w:rPr>
        <w:t xml:space="preserve">quote the rates for all the items under this package.  If you fail to quote for any of the given item (s), your bid shall be considered non- compliance to the bidding instructions and will be rejected without seeking </w:t>
      </w:r>
      <w:r>
        <w:rPr>
          <w:b/>
          <w:i/>
          <w:sz w:val="20"/>
        </w:rPr>
        <w:t>further explanation/information.</w:t>
      </w:r>
    </w:p>
    <w:p w:rsidR="00901350" w:rsidRDefault="00901350" w:rsidP="00901350">
      <w:pPr>
        <w:rPr>
          <w:b/>
          <w:i/>
          <w:sz w:val="20"/>
        </w:rPr>
      </w:pPr>
    </w:p>
    <w:p w:rsidR="00901350" w:rsidRDefault="00901350" w:rsidP="00901350">
      <w:pPr>
        <w:rPr>
          <w:b/>
          <w:i/>
          <w:sz w:val="20"/>
        </w:rPr>
      </w:pPr>
    </w:p>
    <w:p w:rsidR="00901350" w:rsidRDefault="00901350" w:rsidP="00B9011E">
      <w:pPr>
        <w:rPr>
          <w:rFonts w:ascii="Arial" w:hAnsi="Arial" w:cs="Arial"/>
          <w:b/>
          <w:szCs w:val="24"/>
          <w:lang w:val="en-GB"/>
        </w:rPr>
      </w:pPr>
    </w:p>
    <w:p w:rsidR="00901350" w:rsidRDefault="00901350" w:rsidP="00B9011E">
      <w:pPr>
        <w:rPr>
          <w:rFonts w:ascii="Arial" w:hAnsi="Arial" w:cs="Arial"/>
          <w:b/>
          <w:szCs w:val="24"/>
          <w:lang w:val="en-GB"/>
        </w:rPr>
      </w:pPr>
    </w:p>
    <w:p w:rsidR="00B9011E" w:rsidRPr="000A4027" w:rsidRDefault="00B9011E" w:rsidP="002B2340">
      <w:pPr>
        <w:rPr>
          <w:rFonts w:ascii="Arial" w:hAnsi="Arial" w:cs="Arial"/>
          <w:szCs w:val="24"/>
          <w:lang w:val="en-GB"/>
        </w:rPr>
      </w:pPr>
    </w:p>
    <w:p w:rsidR="00B9011E" w:rsidRPr="000A4027" w:rsidRDefault="00B9011E" w:rsidP="00B9011E">
      <w:pPr>
        <w:rPr>
          <w:rFonts w:ascii="Arial" w:hAnsi="Arial" w:cs="Arial"/>
          <w:szCs w:val="24"/>
          <w:lang w:val="en-GB"/>
        </w:rPr>
      </w:pPr>
    </w:p>
    <w:p w:rsidR="00B9011E" w:rsidRDefault="00B9011E" w:rsidP="00901350">
      <w:pPr>
        <w:spacing w:before="120" w:after="120"/>
        <w:rPr>
          <w:rFonts w:ascii="Arial" w:hAnsi="Arial" w:cs="Arial"/>
          <w:b/>
          <w:szCs w:val="24"/>
          <w:lang w:val="en-GB"/>
        </w:rPr>
      </w:pPr>
    </w:p>
    <w:p w:rsidR="0002533A" w:rsidRDefault="0002533A" w:rsidP="00901350">
      <w:pPr>
        <w:spacing w:before="120" w:after="120"/>
        <w:rPr>
          <w:rFonts w:ascii="Arial" w:hAnsi="Arial" w:cs="Arial"/>
          <w:b/>
          <w:szCs w:val="24"/>
          <w:lang w:val="en-GB"/>
        </w:rPr>
      </w:pPr>
    </w:p>
    <w:p w:rsidR="0002533A" w:rsidRDefault="0002533A" w:rsidP="00901350">
      <w:pPr>
        <w:spacing w:before="120" w:after="120"/>
        <w:rPr>
          <w:rFonts w:ascii="Arial" w:hAnsi="Arial" w:cs="Arial"/>
          <w:b/>
          <w:szCs w:val="24"/>
          <w:lang w:val="en-GB"/>
        </w:rPr>
      </w:pPr>
    </w:p>
    <w:p w:rsidR="0002533A" w:rsidRDefault="0002533A" w:rsidP="00901350">
      <w:pPr>
        <w:spacing w:before="120" w:after="120"/>
        <w:rPr>
          <w:rFonts w:ascii="Arial" w:hAnsi="Arial" w:cs="Arial"/>
          <w:b/>
          <w:szCs w:val="24"/>
          <w:lang w:val="en-GB"/>
        </w:rPr>
      </w:pPr>
    </w:p>
    <w:p w:rsidR="0002533A" w:rsidRDefault="0002533A" w:rsidP="00901350">
      <w:pPr>
        <w:spacing w:before="120" w:after="120"/>
        <w:rPr>
          <w:rFonts w:ascii="Arial" w:hAnsi="Arial" w:cs="Arial"/>
          <w:b/>
          <w:szCs w:val="24"/>
          <w:lang w:val="en-GB"/>
        </w:rPr>
      </w:pPr>
    </w:p>
    <w:p w:rsidR="0002533A" w:rsidRDefault="0002533A" w:rsidP="00901350">
      <w:pPr>
        <w:spacing w:before="120" w:after="120"/>
        <w:rPr>
          <w:rFonts w:ascii="Arial" w:hAnsi="Arial" w:cs="Arial"/>
          <w:b/>
          <w:szCs w:val="24"/>
          <w:lang w:val="en-GB"/>
        </w:rPr>
      </w:pPr>
    </w:p>
    <w:p w:rsidR="0002533A" w:rsidRDefault="0002533A" w:rsidP="00901350">
      <w:pPr>
        <w:spacing w:before="120" w:after="120"/>
        <w:rPr>
          <w:rFonts w:ascii="Arial" w:hAnsi="Arial" w:cs="Arial"/>
          <w:b/>
          <w:szCs w:val="24"/>
          <w:lang w:val="en-GB"/>
        </w:rPr>
      </w:pPr>
    </w:p>
    <w:p w:rsidR="0002533A" w:rsidRDefault="0002533A" w:rsidP="00901350">
      <w:pPr>
        <w:spacing w:before="120" w:after="120"/>
        <w:rPr>
          <w:rFonts w:ascii="Arial" w:hAnsi="Arial" w:cs="Arial"/>
          <w:b/>
          <w:szCs w:val="24"/>
          <w:lang w:val="en-GB"/>
        </w:rPr>
      </w:pPr>
    </w:p>
    <w:p w:rsidR="0002533A" w:rsidRDefault="0002533A" w:rsidP="00901350">
      <w:pPr>
        <w:spacing w:before="120" w:after="120"/>
        <w:rPr>
          <w:rFonts w:ascii="Arial" w:hAnsi="Arial" w:cs="Arial"/>
          <w:b/>
          <w:szCs w:val="24"/>
          <w:lang w:val="en-GB"/>
        </w:rPr>
      </w:pPr>
    </w:p>
    <w:p w:rsidR="0002533A" w:rsidRDefault="0002533A" w:rsidP="00901350">
      <w:pPr>
        <w:spacing w:before="120" w:after="120"/>
        <w:rPr>
          <w:rFonts w:ascii="Arial" w:hAnsi="Arial" w:cs="Arial"/>
          <w:b/>
          <w:szCs w:val="24"/>
          <w:lang w:val="en-GB"/>
        </w:rPr>
      </w:pPr>
    </w:p>
    <w:p w:rsidR="00736BBE" w:rsidRPr="000A4027" w:rsidRDefault="00736BBE" w:rsidP="00901350">
      <w:pPr>
        <w:spacing w:before="120" w:after="120"/>
        <w:rPr>
          <w:rFonts w:ascii="Arial" w:hAnsi="Arial" w:cs="Arial"/>
          <w:b/>
          <w:szCs w:val="24"/>
          <w:lang w:val="en-GB"/>
        </w:rPr>
      </w:pPr>
    </w:p>
    <w:p w:rsidR="00B9011E" w:rsidRPr="000A4027" w:rsidRDefault="00B9011E" w:rsidP="00B9011E">
      <w:pPr>
        <w:rPr>
          <w:rFonts w:ascii="Arial" w:hAnsi="Arial" w:cs="Arial"/>
          <w:b/>
          <w:bCs/>
          <w:szCs w:val="24"/>
          <w:lang w:val="en-GB"/>
        </w:rPr>
      </w:pPr>
      <w:r w:rsidRPr="000A4027">
        <w:rPr>
          <w:rFonts w:ascii="Arial" w:hAnsi="Arial" w:cs="Arial"/>
          <w:b/>
          <w:bCs/>
          <w:szCs w:val="24"/>
          <w:lang w:val="en-GB"/>
        </w:rPr>
        <w:lastRenderedPageBreak/>
        <w:t>Documents required to be submitted as part of the Quotation</w:t>
      </w:r>
    </w:p>
    <w:p w:rsidR="00B9011E" w:rsidRPr="000A4027" w:rsidRDefault="00B9011E" w:rsidP="00B9011E">
      <w:pPr>
        <w:rPr>
          <w:rFonts w:ascii="Arial" w:hAnsi="Arial" w:cs="Arial"/>
          <w:szCs w:val="24"/>
          <w:lang w:val="en-GB"/>
        </w:rPr>
      </w:pPr>
    </w:p>
    <w:p w:rsidR="00B9011E" w:rsidRPr="00F8520A" w:rsidRDefault="00B9011E" w:rsidP="00B9011E">
      <w:pPr>
        <w:pStyle w:val="BodyText3"/>
        <w:rPr>
          <w:sz w:val="24"/>
          <w:szCs w:val="24"/>
          <w:lang w:val="en-GB"/>
        </w:rPr>
      </w:pPr>
      <w:r w:rsidRPr="00F8520A">
        <w:rPr>
          <w:sz w:val="24"/>
          <w:szCs w:val="24"/>
          <w:lang w:val="en-GB"/>
        </w:rPr>
        <w:t xml:space="preserve">The original and </w:t>
      </w:r>
      <w:r w:rsidRPr="00F8520A">
        <w:rPr>
          <w:i/>
          <w:sz w:val="24"/>
          <w:szCs w:val="24"/>
          <w:lang w:val="en-GB"/>
        </w:rPr>
        <w:t>copy (ies)</w:t>
      </w:r>
      <w:r w:rsidRPr="00F8520A">
        <w:rPr>
          <w:sz w:val="24"/>
          <w:szCs w:val="24"/>
          <w:lang w:val="en-GB"/>
        </w:rPr>
        <w:t xml:space="preserve"> of quotation submitted by the supplier shall comprise the following:</w:t>
      </w:r>
    </w:p>
    <w:p w:rsidR="00B9011E" w:rsidRPr="000A4027" w:rsidRDefault="00B9011E" w:rsidP="00B9011E">
      <w:pPr>
        <w:rPr>
          <w:rFonts w:ascii="Arial" w:hAnsi="Arial" w:cs="Arial"/>
          <w:szCs w:val="24"/>
          <w:lang w:val="en-GB"/>
        </w:rPr>
      </w:pPr>
    </w:p>
    <w:p w:rsidR="00B9011E" w:rsidRPr="00F8520A" w:rsidRDefault="00B9011E" w:rsidP="00B9011E">
      <w:pPr>
        <w:numPr>
          <w:ilvl w:val="0"/>
          <w:numId w:val="2"/>
        </w:numPr>
        <w:tabs>
          <w:tab w:val="clear" w:pos="1584"/>
        </w:tabs>
        <w:spacing w:before="120" w:after="120"/>
        <w:ind w:left="1440" w:hanging="720"/>
        <w:rPr>
          <w:rFonts w:ascii="Arial" w:hAnsi="Arial" w:cs="Arial"/>
          <w:szCs w:val="24"/>
          <w:lang w:val="en-GB"/>
        </w:rPr>
      </w:pPr>
      <w:r w:rsidRPr="00F8520A">
        <w:rPr>
          <w:rFonts w:ascii="Arial" w:hAnsi="Arial" w:cs="Arial"/>
          <w:szCs w:val="24"/>
          <w:lang w:val="en-GB"/>
        </w:rPr>
        <w:t>A duly completed and signed priced quotation as per the Schedule of Items and the Priced Quotation</w:t>
      </w:r>
      <w:r w:rsidR="00F8520A">
        <w:rPr>
          <w:rFonts w:ascii="Arial" w:hAnsi="Arial" w:cs="Arial"/>
          <w:szCs w:val="24"/>
          <w:lang w:val="en-GB"/>
        </w:rPr>
        <w:t xml:space="preserve"> </w:t>
      </w:r>
      <w:r w:rsidR="00F8520A" w:rsidRPr="00AC0D19">
        <w:rPr>
          <w:rFonts w:ascii="Arial" w:hAnsi="Arial" w:cs="Arial"/>
          <w:b/>
          <w:szCs w:val="24"/>
          <w:lang w:val="en-GB"/>
        </w:rPr>
        <w:t>(</w:t>
      </w:r>
      <w:r w:rsidR="00A84044">
        <w:rPr>
          <w:rFonts w:ascii="Arial" w:hAnsi="Arial" w:cs="Arial"/>
          <w:b/>
          <w:szCs w:val="24"/>
          <w:lang w:val="en-GB"/>
        </w:rPr>
        <w:t>Item Form</w:t>
      </w:r>
      <w:r w:rsidR="00F8520A" w:rsidRPr="00AC0D19">
        <w:rPr>
          <w:rFonts w:ascii="Arial" w:hAnsi="Arial" w:cs="Arial"/>
          <w:b/>
          <w:szCs w:val="24"/>
          <w:lang w:val="en-GB"/>
        </w:rPr>
        <w:t>);</w:t>
      </w:r>
    </w:p>
    <w:p w:rsidR="00B9011E" w:rsidRPr="000A4027" w:rsidRDefault="00B9011E" w:rsidP="00B9011E">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 xml:space="preserve">A </w:t>
      </w:r>
      <w:r w:rsidR="00F8520A">
        <w:rPr>
          <w:rFonts w:ascii="Arial" w:hAnsi="Arial" w:cs="Arial"/>
          <w:szCs w:val="24"/>
          <w:lang w:val="en-GB"/>
        </w:rPr>
        <w:t xml:space="preserve">copy of </w:t>
      </w:r>
      <w:r w:rsidR="00736BBE">
        <w:rPr>
          <w:rFonts w:ascii="Arial" w:hAnsi="Arial" w:cs="Arial"/>
          <w:szCs w:val="24"/>
          <w:lang w:val="en-GB"/>
        </w:rPr>
        <w:t>Hiring License</w:t>
      </w:r>
    </w:p>
    <w:p w:rsidR="00B9011E" w:rsidRPr="000A4027" w:rsidRDefault="00B9011E" w:rsidP="00B9011E">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 xml:space="preserve">A </w:t>
      </w:r>
      <w:r w:rsidR="00F8520A">
        <w:rPr>
          <w:rFonts w:ascii="Arial" w:hAnsi="Arial" w:cs="Arial"/>
          <w:szCs w:val="24"/>
          <w:lang w:val="en-GB"/>
        </w:rPr>
        <w:t xml:space="preserve">copy of </w:t>
      </w:r>
      <w:r w:rsidRPr="000A4027">
        <w:rPr>
          <w:rFonts w:ascii="Arial" w:hAnsi="Arial" w:cs="Arial"/>
          <w:szCs w:val="24"/>
          <w:lang w:val="en-GB"/>
        </w:rPr>
        <w:t>valid Tax Clearance Certificate;</w:t>
      </w:r>
    </w:p>
    <w:p w:rsidR="00901350" w:rsidRDefault="00AC0D19" w:rsidP="00901350">
      <w:pPr>
        <w:numPr>
          <w:ilvl w:val="0"/>
          <w:numId w:val="2"/>
        </w:numPr>
        <w:tabs>
          <w:tab w:val="clear" w:pos="1584"/>
        </w:tabs>
        <w:ind w:left="1440" w:hanging="720"/>
        <w:rPr>
          <w:rFonts w:ascii="Arial" w:hAnsi="Arial" w:cs="Arial"/>
          <w:szCs w:val="24"/>
          <w:lang w:val="en-GB"/>
        </w:rPr>
      </w:pPr>
      <w:r>
        <w:rPr>
          <w:rFonts w:ascii="Arial" w:hAnsi="Arial" w:cs="Arial"/>
          <w:szCs w:val="24"/>
          <w:lang w:val="en-GB"/>
        </w:rPr>
        <w:t>The Original Bid security</w:t>
      </w:r>
    </w:p>
    <w:p w:rsidR="00AC0D19" w:rsidRDefault="00AC0D19" w:rsidP="00AC0D19">
      <w:pPr>
        <w:rPr>
          <w:rFonts w:ascii="Arial" w:hAnsi="Arial" w:cs="Arial"/>
          <w:szCs w:val="24"/>
          <w:lang w:val="en-GB"/>
        </w:rPr>
      </w:pPr>
    </w:p>
    <w:p w:rsidR="00901350" w:rsidRDefault="00901350" w:rsidP="00901350">
      <w:pPr>
        <w:numPr>
          <w:ilvl w:val="0"/>
          <w:numId w:val="2"/>
        </w:numPr>
        <w:tabs>
          <w:tab w:val="clear" w:pos="1584"/>
        </w:tabs>
        <w:ind w:left="1440" w:hanging="720"/>
        <w:rPr>
          <w:rFonts w:ascii="Arial" w:hAnsi="Arial" w:cs="Arial"/>
          <w:szCs w:val="24"/>
          <w:lang w:val="en-GB"/>
        </w:rPr>
      </w:pPr>
      <w:r w:rsidRPr="0017341A">
        <w:rPr>
          <w:rFonts w:ascii="Arial" w:hAnsi="Arial" w:cs="Arial"/>
          <w:szCs w:val="24"/>
          <w:lang w:val="en-GB"/>
        </w:rPr>
        <w:t>Power of attorney letter if the bid is signed other than the proprietor himself/herself to ensure legality of the bidding process.</w:t>
      </w:r>
    </w:p>
    <w:p w:rsidR="00AC0D19" w:rsidRDefault="00AC0D19" w:rsidP="00AC0D19">
      <w:pPr>
        <w:rPr>
          <w:rFonts w:ascii="Arial" w:hAnsi="Arial" w:cs="Arial"/>
          <w:szCs w:val="24"/>
          <w:lang w:val="en-GB"/>
        </w:rPr>
      </w:pPr>
    </w:p>
    <w:p w:rsidR="00901350" w:rsidRPr="0017341A" w:rsidRDefault="00901350" w:rsidP="00901350">
      <w:pPr>
        <w:numPr>
          <w:ilvl w:val="0"/>
          <w:numId w:val="2"/>
        </w:numPr>
        <w:tabs>
          <w:tab w:val="clear" w:pos="1584"/>
        </w:tabs>
        <w:ind w:left="1440" w:hanging="720"/>
        <w:rPr>
          <w:rFonts w:ascii="Arial" w:hAnsi="Arial" w:cs="Arial"/>
          <w:szCs w:val="24"/>
          <w:lang w:val="en-GB"/>
        </w:rPr>
      </w:pPr>
      <w:r w:rsidRPr="0017341A">
        <w:rPr>
          <w:rFonts w:ascii="Arial" w:hAnsi="Arial" w:cs="Arial"/>
          <w:szCs w:val="24"/>
          <w:lang w:val="en-GB"/>
        </w:rPr>
        <w:t>Any other requirements specified in this document</w:t>
      </w:r>
    </w:p>
    <w:p w:rsidR="00B9011E" w:rsidRDefault="00265C7F" w:rsidP="00265C7F">
      <w:pPr>
        <w:tabs>
          <w:tab w:val="left" w:pos="5259"/>
        </w:tabs>
        <w:rPr>
          <w:rFonts w:ascii="Arial" w:hAnsi="Arial" w:cs="Arial"/>
          <w:szCs w:val="24"/>
          <w:lang w:val="en-GB"/>
        </w:rPr>
      </w:pPr>
      <w:r>
        <w:rPr>
          <w:rFonts w:ascii="Arial" w:hAnsi="Arial" w:cs="Arial"/>
          <w:szCs w:val="24"/>
          <w:lang w:val="en-GB"/>
        </w:rPr>
        <w:tab/>
        <w:t xml:space="preserve"> </w:t>
      </w:r>
    </w:p>
    <w:p w:rsidR="00B9011E" w:rsidRDefault="00B9011E" w:rsidP="00B9011E">
      <w:pPr>
        <w:rPr>
          <w:rFonts w:ascii="Arial" w:hAnsi="Arial" w:cs="Arial"/>
          <w:szCs w:val="24"/>
          <w:lang w:val="en-GB"/>
        </w:rPr>
      </w:pPr>
    </w:p>
    <w:p w:rsidR="00B9011E" w:rsidRDefault="00B9011E" w:rsidP="00B9011E">
      <w:pPr>
        <w:rPr>
          <w:rFonts w:ascii="Arial" w:hAnsi="Arial" w:cs="Arial"/>
          <w:szCs w:val="24"/>
          <w:lang w:val="en-GB"/>
        </w:rPr>
      </w:pPr>
    </w:p>
    <w:p w:rsidR="00B9011E" w:rsidRDefault="00B9011E"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160235" w:rsidP="00160235">
      <w:pPr>
        <w:tabs>
          <w:tab w:val="left" w:pos="2630"/>
        </w:tabs>
        <w:rPr>
          <w:rFonts w:ascii="Arial" w:hAnsi="Arial" w:cs="Arial"/>
          <w:szCs w:val="24"/>
          <w:lang w:val="en-GB"/>
        </w:rPr>
      </w:pPr>
      <w:r>
        <w:rPr>
          <w:rFonts w:ascii="Arial" w:hAnsi="Arial" w:cs="Arial"/>
          <w:szCs w:val="24"/>
          <w:lang w:val="en-GB"/>
        </w:rPr>
        <w:tab/>
      </w: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AC0D19" w:rsidP="00B9011E">
      <w:pPr>
        <w:rPr>
          <w:rFonts w:ascii="Arial" w:hAnsi="Arial" w:cs="Arial"/>
          <w:szCs w:val="24"/>
          <w:lang w:val="en-GB"/>
        </w:rPr>
      </w:pPr>
    </w:p>
    <w:p w:rsidR="00AC0D19" w:rsidRDefault="001D026B" w:rsidP="001D026B">
      <w:pPr>
        <w:tabs>
          <w:tab w:val="left" w:pos="2739"/>
        </w:tabs>
        <w:rPr>
          <w:rFonts w:ascii="Arial" w:hAnsi="Arial" w:cs="Arial"/>
          <w:szCs w:val="24"/>
          <w:lang w:val="en-GB"/>
        </w:rPr>
      </w:pPr>
      <w:r>
        <w:rPr>
          <w:rFonts w:ascii="Arial" w:hAnsi="Arial" w:cs="Arial"/>
          <w:szCs w:val="24"/>
          <w:lang w:val="en-GB"/>
        </w:rPr>
        <w:tab/>
      </w:r>
    </w:p>
    <w:p w:rsidR="00AC0D19" w:rsidRDefault="00AC0D19" w:rsidP="00B9011E">
      <w:pPr>
        <w:rPr>
          <w:rFonts w:ascii="Arial" w:hAnsi="Arial" w:cs="Arial"/>
          <w:szCs w:val="24"/>
          <w:lang w:val="en-GB"/>
        </w:rPr>
      </w:pPr>
    </w:p>
    <w:p w:rsidR="00160235" w:rsidRDefault="00160235" w:rsidP="00B9011E">
      <w:pPr>
        <w:rPr>
          <w:rFonts w:ascii="Arial" w:hAnsi="Arial" w:cs="Arial"/>
          <w:b/>
          <w:szCs w:val="24"/>
          <w:lang w:val="en-GB"/>
        </w:rPr>
      </w:pPr>
    </w:p>
    <w:p w:rsidR="00160235" w:rsidRDefault="00160235" w:rsidP="00B9011E">
      <w:pPr>
        <w:rPr>
          <w:rFonts w:ascii="Arial" w:hAnsi="Arial" w:cs="Arial"/>
          <w:b/>
          <w:szCs w:val="24"/>
          <w:lang w:val="en-GB"/>
        </w:rPr>
      </w:pPr>
    </w:p>
    <w:p w:rsidR="00160235" w:rsidRDefault="00160235" w:rsidP="00B9011E">
      <w:pPr>
        <w:rPr>
          <w:rFonts w:ascii="Arial" w:hAnsi="Arial" w:cs="Arial"/>
          <w:b/>
          <w:szCs w:val="24"/>
          <w:lang w:val="en-GB"/>
        </w:rPr>
      </w:pPr>
      <w:bookmarkStart w:id="0" w:name="_GoBack"/>
      <w:bookmarkEnd w:id="0"/>
    </w:p>
    <w:p w:rsidR="00736BBE" w:rsidRDefault="00736BBE" w:rsidP="00B9011E">
      <w:pPr>
        <w:rPr>
          <w:rFonts w:ascii="Arial" w:hAnsi="Arial" w:cs="Arial"/>
          <w:b/>
          <w:szCs w:val="24"/>
          <w:lang w:val="en-GB"/>
        </w:rPr>
      </w:pPr>
    </w:p>
    <w:p w:rsidR="00736BBE" w:rsidRDefault="00736BBE" w:rsidP="00B9011E">
      <w:pPr>
        <w:rPr>
          <w:rFonts w:ascii="Arial" w:hAnsi="Arial" w:cs="Arial"/>
          <w:b/>
          <w:szCs w:val="24"/>
          <w:lang w:val="en-GB"/>
        </w:rPr>
      </w:pPr>
    </w:p>
    <w:p w:rsidR="00A84044" w:rsidRDefault="00A84044" w:rsidP="00B9011E">
      <w:pPr>
        <w:rPr>
          <w:rFonts w:ascii="Arial" w:hAnsi="Arial" w:cs="Arial"/>
          <w:b/>
          <w:szCs w:val="24"/>
          <w:lang w:val="en-GB"/>
        </w:rPr>
      </w:pPr>
    </w:p>
    <w:p w:rsidR="00A84044" w:rsidRDefault="00A84044" w:rsidP="00B9011E">
      <w:pPr>
        <w:rPr>
          <w:rFonts w:ascii="Arial" w:hAnsi="Arial" w:cs="Arial"/>
          <w:b/>
          <w:szCs w:val="24"/>
          <w:lang w:val="en-GB"/>
        </w:rPr>
      </w:pPr>
    </w:p>
    <w:p w:rsidR="00CC3B1C" w:rsidRPr="0094781E" w:rsidRDefault="00CC3B1C" w:rsidP="00CC3B1C">
      <w:pPr>
        <w:jc w:val="center"/>
        <w:rPr>
          <w:b/>
          <w:u w:val="single"/>
        </w:rPr>
      </w:pPr>
      <w:r w:rsidRPr="0094781E">
        <w:rPr>
          <w:b/>
          <w:u w:val="single"/>
        </w:rPr>
        <w:lastRenderedPageBreak/>
        <w:t xml:space="preserve">Terms and conditions for </w:t>
      </w:r>
      <w:r w:rsidR="00AC788F">
        <w:rPr>
          <w:b/>
          <w:u w:val="single"/>
        </w:rPr>
        <w:t xml:space="preserve">Dzongkhag </w:t>
      </w:r>
      <w:r w:rsidRPr="0094781E">
        <w:rPr>
          <w:b/>
          <w:u w:val="single"/>
        </w:rPr>
        <w:t>Canteen</w:t>
      </w:r>
      <w:r w:rsidR="00AC788F">
        <w:rPr>
          <w:b/>
          <w:u w:val="single"/>
        </w:rPr>
        <w:t xml:space="preserve"> Operation</w:t>
      </w:r>
      <w:r w:rsidRPr="0094781E">
        <w:rPr>
          <w:b/>
          <w:u w:val="single"/>
        </w:rPr>
        <w:t xml:space="preserve"> Services</w:t>
      </w:r>
    </w:p>
    <w:p w:rsidR="00CC3B1C" w:rsidRPr="0094781E" w:rsidRDefault="00CC3B1C" w:rsidP="00CC3B1C">
      <w:pPr>
        <w:jc w:val="center"/>
        <w:rPr>
          <w:b/>
          <w:u w:val="single"/>
        </w:rPr>
      </w:pPr>
    </w:p>
    <w:p w:rsidR="00736BBE" w:rsidRDefault="00736BBE" w:rsidP="00736BBE">
      <w:pPr>
        <w:pStyle w:val="ListParagraph"/>
        <w:numPr>
          <w:ilvl w:val="0"/>
          <w:numId w:val="17"/>
        </w:numPr>
        <w:spacing w:line="360" w:lineRule="auto"/>
        <w:rPr>
          <w:rFonts w:ascii="Arial" w:hAnsi="Arial" w:cs="Arial"/>
          <w:szCs w:val="24"/>
          <w:lang w:val="en-GB"/>
        </w:rPr>
      </w:pPr>
      <w:r>
        <w:rPr>
          <w:rFonts w:ascii="Arial" w:hAnsi="Arial" w:cs="Arial"/>
          <w:szCs w:val="24"/>
          <w:lang w:val="en-GB"/>
        </w:rPr>
        <w:t>Your rate should include transportation of Machine to the sites within Lhuentse Dzongkhag.</w:t>
      </w:r>
    </w:p>
    <w:p w:rsidR="00736BBE" w:rsidRDefault="00736BBE" w:rsidP="00736BBE">
      <w:pPr>
        <w:pStyle w:val="ListParagraph"/>
        <w:numPr>
          <w:ilvl w:val="0"/>
          <w:numId w:val="17"/>
        </w:numPr>
        <w:spacing w:line="360" w:lineRule="auto"/>
        <w:rPr>
          <w:rFonts w:ascii="Arial" w:hAnsi="Arial" w:cs="Arial"/>
          <w:szCs w:val="24"/>
          <w:lang w:val="en-GB"/>
        </w:rPr>
      </w:pPr>
      <w:r>
        <w:rPr>
          <w:rFonts w:ascii="Arial" w:hAnsi="Arial" w:cs="Arial"/>
          <w:szCs w:val="24"/>
          <w:lang w:val="en-GB"/>
        </w:rPr>
        <w:t>The expenditure for fuel will be borne by Employer, however expenditure other than fuel such as DSA for operator must be borne by the Hiring Agent.</w:t>
      </w:r>
    </w:p>
    <w:p w:rsidR="00736BBE" w:rsidRDefault="00736BBE" w:rsidP="00736BBE">
      <w:pPr>
        <w:pStyle w:val="ListParagraph"/>
        <w:numPr>
          <w:ilvl w:val="0"/>
          <w:numId w:val="17"/>
        </w:numPr>
        <w:spacing w:line="360" w:lineRule="auto"/>
        <w:rPr>
          <w:rFonts w:ascii="Arial" w:hAnsi="Arial" w:cs="Arial"/>
          <w:szCs w:val="24"/>
          <w:lang w:val="en-GB"/>
        </w:rPr>
      </w:pPr>
      <w:r>
        <w:rPr>
          <w:rFonts w:ascii="Arial" w:hAnsi="Arial" w:cs="Arial"/>
          <w:szCs w:val="24"/>
          <w:lang w:val="en-GB"/>
        </w:rPr>
        <w:t>In case if more than one machine is required to operate at different sites at the same time, the hiring agent shall manage to supply at the quoted amount.</w:t>
      </w:r>
    </w:p>
    <w:p w:rsidR="00736BBE" w:rsidRDefault="00736BBE" w:rsidP="00736BBE">
      <w:pPr>
        <w:pStyle w:val="ListParagraph"/>
        <w:numPr>
          <w:ilvl w:val="0"/>
          <w:numId w:val="17"/>
        </w:numPr>
        <w:spacing w:line="360" w:lineRule="auto"/>
        <w:rPr>
          <w:rFonts w:ascii="Arial" w:hAnsi="Arial" w:cs="Arial"/>
          <w:szCs w:val="24"/>
          <w:lang w:val="en-GB"/>
        </w:rPr>
      </w:pPr>
      <w:r>
        <w:rPr>
          <w:rFonts w:ascii="Arial" w:hAnsi="Arial" w:cs="Arial"/>
          <w:szCs w:val="24"/>
          <w:lang w:val="en-GB"/>
        </w:rPr>
        <w:t>Any maintenance aspects must be borne by the hiring agent.</w:t>
      </w:r>
    </w:p>
    <w:p w:rsidR="00736BBE" w:rsidRDefault="00736BBE" w:rsidP="00736BBE">
      <w:pPr>
        <w:pStyle w:val="ListParagraph"/>
        <w:numPr>
          <w:ilvl w:val="0"/>
          <w:numId w:val="17"/>
        </w:numPr>
        <w:spacing w:line="360" w:lineRule="auto"/>
        <w:rPr>
          <w:rFonts w:ascii="Arial" w:hAnsi="Arial" w:cs="Arial"/>
          <w:szCs w:val="24"/>
          <w:lang w:val="en-GB"/>
        </w:rPr>
      </w:pPr>
      <w:r>
        <w:rPr>
          <w:rFonts w:ascii="Arial" w:hAnsi="Arial" w:cs="Arial"/>
          <w:szCs w:val="24"/>
          <w:lang w:val="en-GB"/>
        </w:rPr>
        <w:t>Failing to deliver machine at site mentioned in work order within one week shall lead to contract termination and forfeiture of bid security.</w:t>
      </w:r>
    </w:p>
    <w:p w:rsidR="00B0680E" w:rsidRDefault="00B0680E" w:rsidP="00B0680E">
      <w:pPr>
        <w:spacing w:before="120" w:after="120"/>
        <w:rPr>
          <w:rFonts w:ascii="Arial" w:hAnsi="Arial" w:cs="Arial"/>
          <w:bCs/>
          <w:szCs w:val="24"/>
          <w:lang w:val="en-GB"/>
        </w:rPr>
      </w:pPr>
    </w:p>
    <w:p w:rsidR="00AC788F" w:rsidRDefault="00AC788F" w:rsidP="00B0680E">
      <w:pPr>
        <w:spacing w:before="120" w:after="120"/>
        <w:rPr>
          <w:rFonts w:ascii="Arial" w:hAnsi="Arial" w:cs="Arial"/>
          <w:bCs/>
          <w:szCs w:val="24"/>
          <w:lang w:val="en-GB"/>
        </w:rPr>
      </w:pPr>
    </w:p>
    <w:tbl>
      <w:tblPr>
        <w:tblStyle w:val="TableGrid"/>
        <w:tblW w:w="0" w:type="auto"/>
        <w:tblLook w:val="04A0" w:firstRow="1" w:lastRow="0" w:firstColumn="1" w:lastColumn="0" w:noHBand="0" w:noVBand="1"/>
      </w:tblPr>
      <w:tblGrid>
        <w:gridCol w:w="1188"/>
        <w:gridCol w:w="3420"/>
        <w:gridCol w:w="2304"/>
        <w:gridCol w:w="2304"/>
      </w:tblGrid>
      <w:tr w:rsidR="00736BBE" w:rsidTr="003166D5">
        <w:tc>
          <w:tcPr>
            <w:tcW w:w="9216" w:type="dxa"/>
            <w:gridSpan w:val="4"/>
          </w:tcPr>
          <w:p w:rsidR="00736BBE" w:rsidRDefault="00736BBE" w:rsidP="00736BBE">
            <w:pPr>
              <w:spacing w:before="120" w:after="120"/>
              <w:jc w:val="center"/>
              <w:rPr>
                <w:rFonts w:ascii="Arial" w:hAnsi="Arial" w:cs="Arial"/>
                <w:bCs/>
                <w:szCs w:val="24"/>
                <w:lang w:val="en-GB"/>
              </w:rPr>
            </w:pPr>
            <w:r>
              <w:rPr>
                <w:rFonts w:ascii="Arial" w:hAnsi="Arial" w:cs="Arial"/>
                <w:bCs/>
                <w:szCs w:val="24"/>
                <w:lang w:val="en-GB"/>
              </w:rPr>
              <w:t>Price Schedule</w:t>
            </w:r>
          </w:p>
        </w:tc>
      </w:tr>
      <w:tr w:rsidR="00736BBE" w:rsidTr="00EE72AC">
        <w:tc>
          <w:tcPr>
            <w:tcW w:w="1188" w:type="dxa"/>
          </w:tcPr>
          <w:p w:rsidR="00736BBE" w:rsidRDefault="00EE72AC" w:rsidP="00B0680E">
            <w:pPr>
              <w:spacing w:before="120" w:after="120"/>
              <w:rPr>
                <w:rFonts w:ascii="Arial" w:hAnsi="Arial" w:cs="Arial"/>
                <w:bCs/>
                <w:szCs w:val="24"/>
                <w:lang w:val="en-GB"/>
              </w:rPr>
            </w:pPr>
            <w:r>
              <w:rPr>
                <w:rFonts w:ascii="Arial" w:hAnsi="Arial" w:cs="Arial"/>
                <w:bCs/>
                <w:szCs w:val="24"/>
                <w:lang w:val="en-GB"/>
              </w:rPr>
              <w:t>Sl. No.</w:t>
            </w:r>
          </w:p>
        </w:tc>
        <w:tc>
          <w:tcPr>
            <w:tcW w:w="3420" w:type="dxa"/>
          </w:tcPr>
          <w:p w:rsidR="00736BBE" w:rsidRDefault="00EE72AC" w:rsidP="00B0680E">
            <w:pPr>
              <w:spacing w:before="120" w:after="120"/>
              <w:rPr>
                <w:rFonts w:ascii="Arial" w:hAnsi="Arial" w:cs="Arial"/>
                <w:bCs/>
                <w:szCs w:val="24"/>
                <w:lang w:val="en-GB"/>
              </w:rPr>
            </w:pPr>
            <w:r>
              <w:rPr>
                <w:rFonts w:ascii="Arial" w:hAnsi="Arial" w:cs="Arial"/>
                <w:bCs/>
                <w:szCs w:val="24"/>
                <w:lang w:val="en-GB"/>
              </w:rPr>
              <w:t xml:space="preserve">Machine type </w:t>
            </w:r>
          </w:p>
        </w:tc>
        <w:tc>
          <w:tcPr>
            <w:tcW w:w="2304" w:type="dxa"/>
          </w:tcPr>
          <w:p w:rsidR="00736BBE" w:rsidRDefault="00EE72AC" w:rsidP="00B0680E">
            <w:pPr>
              <w:spacing w:before="120" w:after="120"/>
              <w:rPr>
                <w:rFonts w:ascii="Arial" w:hAnsi="Arial" w:cs="Arial"/>
                <w:bCs/>
                <w:szCs w:val="24"/>
                <w:lang w:val="en-GB"/>
              </w:rPr>
            </w:pPr>
            <w:r>
              <w:rPr>
                <w:rFonts w:ascii="Arial" w:hAnsi="Arial" w:cs="Arial"/>
                <w:bCs/>
                <w:szCs w:val="24"/>
                <w:lang w:val="en-GB"/>
              </w:rPr>
              <w:t xml:space="preserve">Rate per hour </w:t>
            </w:r>
          </w:p>
        </w:tc>
        <w:tc>
          <w:tcPr>
            <w:tcW w:w="2304" w:type="dxa"/>
          </w:tcPr>
          <w:p w:rsidR="00736BBE" w:rsidRDefault="00EE72AC" w:rsidP="00B0680E">
            <w:pPr>
              <w:spacing w:before="120" w:after="120"/>
              <w:rPr>
                <w:rFonts w:ascii="Arial" w:hAnsi="Arial" w:cs="Arial"/>
                <w:bCs/>
                <w:szCs w:val="24"/>
                <w:lang w:val="en-GB"/>
              </w:rPr>
            </w:pPr>
            <w:r>
              <w:rPr>
                <w:rFonts w:ascii="Arial" w:hAnsi="Arial" w:cs="Arial"/>
                <w:bCs/>
                <w:szCs w:val="24"/>
                <w:lang w:val="en-GB"/>
              </w:rPr>
              <w:t xml:space="preserve">Remarks </w:t>
            </w:r>
          </w:p>
        </w:tc>
      </w:tr>
      <w:tr w:rsidR="00736BBE" w:rsidTr="00EE72AC">
        <w:tc>
          <w:tcPr>
            <w:tcW w:w="1188" w:type="dxa"/>
          </w:tcPr>
          <w:p w:rsidR="00736BBE" w:rsidRDefault="00EE72AC" w:rsidP="00B0680E">
            <w:pPr>
              <w:spacing w:before="120" w:after="120"/>
              <w:rPr>
                <w:rFonts w:ascii="Arial" w:hAnsi="Arial" w:cs="Arial"/>
                <w:bCs/>
                <w:szCs w:val="24"/>
                <w:lang w:val="en-GB"/>
              </w:rPr>
            </w:pPr>
            <w:r>
              <w:rPr>
                <w:rFonts w:ascii="Arial" w:hAnsi="Arial" w:cs="Arial"/>
                <w:bCs/>
                <w:szCs w:val="24"/>
                <w:lang w:val="en-GB"/>
              </w:rPr>
              <w:t>1</w:t>
            </w:r>
          </w:p>
        </w:tc>
        <w:tc>
          <w:tcPr>
            <w:tcW w:w="3420" w:type="dxa"/>
          </w:tcPr>
          <w:p w:rsidR="00736BBE" w:rsidRDefault="00EE72AC" w:rsidP="00B0680E">
            <w:pPr>
              <w:spacing w:before="120" w:after="120"/>
              <w:rPr>
                <w:rFonts w:ascii="Arial" w:hAnsi="Arial" w:cs="Arial"/>
                <w:bCs/>
                <w:szCs w:val="24"/>
                <w:lang w:val="en-GB"/>
              </w:rPr>
            </w:pPr>
            <w:r>
              <w:rPr>
                <w:rFonts w:ascii="Arial" w:hAnsi="Arial" w:cs="Arial"/>
                <w:bCs/>
                <w:szCs w:val="24"/>
                <w:lang w:val="en-GB"/>
              </w:rPr>
              <w:t xml:space="preserve">Excavator PC 200 &amp; above </w:t>
            </w:r>
          </w:p>
        </w:tc>
        <w:tc>
          <w:tcPr>
            <w:tcW w:w="2304" w:type="dxa"/>
          </w:tcPr>
          <w:p w:rsidR="00736BBE" w:rsidRDefault="00736BBE" w:rsidP="00B0680E">
            <w:pPr>
              <w:spacing w:before="120" w:after="120"/>
              <w:rPr>
                <w:rFonts w:ascii="Arial" w:hAnsi="Arial" w:cs="Arial"/>
                <w:bCs/>
                <w:szCs w:val="24"/>
                <w:lang w:val="en-GB"/>
              </w:rPr>
            </w:pPr>
          </w:p>
        </w:tc>
        <w:tc>
          <w:tcPr>
            <w:tcW w:w="2304" w:type="dxa"/>
          </w:tcPr>
          <w:p w:rsidR="00736BBE" w:rsidRDefault="00736BBE" w:rsidP="00B0680E">
            <w:pPr>
              <w:spacing w:before="120" w:after="120"/>
              <w:rPr>
                <w:rFonts w:ascii="Arial" w:hAnsi="Arial" w:cs="Arial"/>
                <w:bCs/>
                <w:szCs w:val="24"/>
                <w:lang w:val="en-GB"/>
              </w:rPr>
            </w:pPr>
          </w:p>
        </w:tc>
      </w:tr>
    </w:tbl>
    <w:p w:rsidR="00AC788F" w:rsidRDefault="00AC788F" w:rsidP="00B0680E">
      <w:pPr>
        <w:spacing w:before="120" w:after="120"/>
        <w:rPr>
          <w:rFonts w:ascii="Arial" w:hAnsi="Arial" w:cs="Arial"/>
          <w:bCs/>
          <w:szCs w:val="24"/>
          <w:lang w:val="en-GB"/>
        </w:rPr>
      </w:pPr>
    </w:p>
    <w:p w:rsidR="00AC788F" w:rsidRDefault="00AC788F" w:rsidP="00B0680E">
      <w:pPr>
        <w:spacing w:before="120" w:after="120"/>
        <w:rPr>
          <w:rFonts w:ascii="Arial" w:hAnsi="Arial" w:cs="Arial"/>
          <w:bCs/>
          <w:szCs w:val="24"/>
          <w:lang w:val="en-GB"/>
        </w:rPr>
      </w:pPr>
    </w:p>
    <w:p w:rsidR="00AC788F" w:rsidRDefault="00AC788F" w:rsidP="00B0680E">
      <w:pPr>
        <w:spacing w:before="120" w:after="120"/>
        <w:rPr>
          <w:rFonts w:ascii="Arial" w:hAnsi="Arial" w:cs="Arial"/>
          <w:bCs/>
          <w:szCs w:val="24"/>
          <w:lang w:val="en-GB"/>
        </w:rPr>
      </w:pPr>
    </w:p>
    <w:p w:rsidR="00AC788F" w:rsidRDefault="00AC788F" w:rsidP="00B0680E">
      <w:pPr>
        <w:spacing w:before="120" w:after="120"/>
        <w:rPr>
          <w:rFonts w:ascii="Arial" w:hAnsi="Arial" w:cs="Arial"/>
          <w:bCs/>
          <w:szCs w:val="24"/>
          <w:lang w:val="en-GB"/>
        </w:rPr>
      </w:pPr>
    </w:p>
    <w:p w:rsidR="00AC788F" w:rsidRDefault="00AC788F" w:rsidP="00B0680E">
      <w:pPr>
        <w:spacing w:before="120" w:after="120"/>
        <w:rPr>
          <w:rFonts w:ascii="Arial" w:hAnsi="Arial" w:cs="Arial"/>
          <w:bCs/>
          <w:szCs w:val="24"/>
          <w:lang w:val="en-GB"/>
        </w:rPr>
      </w:pPr>
    </w:p>
    <w:p w:rsidR="00AC788F" w:rsidRDefault="00AC788F" w:rsidP="00B0680E">
      <w:pPr>
        <w:spacing w:before="120" w:after="120"/>
        <w:rPr>
          <w:rFonts w:ascii="Arial" w:hAnsi="Arial" w:cs="Arial"/>
          <w:bCs/>
          <w:szCs w:val="24"/>
          <w:lang w:val="en-GB"/>
        </w:rPr>
      </w:pPr>
    </w:p>
    <w:p w:rsidR="00AC788F" w:rsidRDefault="00AC788F" w:rsidP="00B0680E">
      <w:pPr>
        <w:spacing w:before="120" w:after="120"/>
        <w:rPr>
          <w:rFonts w:ascii="Arial" w:hAnsi="Arial" w:cs="Arial"/>
          <w:bCs/>
          <w:szCs w:val="24"/>
          <w:lang w:val="en-GB"/>
        </w:rPr>
      </w:pPr>
    </w:p>
    <w:p w:rsidR="00AC788F" w:rsidRDefault="00AC788F" w:rsidP="00B0680E">
      <w:pPr>
        <w:spacing w:before="120" w:after="120"/>
        <w:rPr>
          <w:rFonts w:ascii="Arial" w:hAnsi="Arial" w:cs="Arial"/>
          <w:bCs/>
          <w:szCs w:val="24"/>
          <w:lang w:val="en-GB"/>
        </w:rPr>
      </w:pPr>
    </w:p>
    <w:p w:rsidR="00B9011E" w:rsidRPr="000A4027" w:rsidRDefault="00B9011E" w:rsidP="00B9011E">
      <w:pPr>
        <w:rPr>
          <w:rFonts w:ascii="Arial" w:hAnsi="Arial" w:cs="Arial"/>
          <w:szCs w:val="24"/>
        </w:rPr>
      </w:pPr>
    </w:p>
    <w:p w:rsidR="00AC788F" w:rsidRDefault="00AC788F" w:rsidP="00AC788F">
      <w:bookmarkStart w:id="1" w:name="_Toc438907197"/>
      <w:bookmarkStart w:id="2" w:name="_Toc438907297"/>
    </w:p>
    <w:p w:rsidR="00AC788F" w:rsidRDefault="00AC788F" w:rsidP="00AC788F"/>
    <w:p w:rsidR="00AC788F" w:rsidRDefault="00AC788F" w:rsidP="00AC788F"/>
    <w:p w:rsidR="00736BBE" w:rsidRDefault="00736BBE" w:rsidP="00EE72AC">
      <w:pPr>
        <w:pStyle w:val="Heading2"/>
        <w:jc w:val="both"/>
        <w:rPr>
          <w:rFonts w:ascii="Arial" w:hAnsi="Arial" w:cs="Arial"/>
        </w:rPr>
      </w:pPr>
    </w:p>
    <w:p w:rsidR="00B9011E" w:rsidRPr="000A4027" w:rsidRDefault="00B9011E" w:rsidP="00B9011E">
      <w:pPr>
        <w:pStyle w:val="Heading2"/>
        <w:rPr>
          <w:rFonts w:ascii="Arial" w:hAnsi="Arial" w:cs="Arial"/>
        </w:rPr>
      </w:pPr>
      <w:r w:rsidRPr="000A4027">
        <w:rPr>
          <w:rFonts w:ascii="Arial" w:hAnsi="Arial" w:cs="Arial"/>
        </w:rPr>
        <w:lastRenderedPageBreak/>
        <w:t>Contract Agreement</w:t>
      </w:r>
      <w:bookmarkEnd w:id="1"/>
      <w:bookmarkEnd w:id="2"/>
    </w:p>
    <w:p w:rsidR="00B9011E" w:rsidRPr="000A4027" w:rsidRDefault="00B9011E" w:rsidP="00B9011E">
      <w:pPr>
        <w:jc w:val="center"/>
        <w:rPr>
          <w:rFonts w:ascii="Arial" w:hAnsi="Arial" w:cs="Arial"/>
          <w:sz w:val="28"/>
          <w:szCs w:val="28"/>
        </w:rPr>
      </w:pPr>
    </w:p>
    <w:p w:rsidR="00B9011E" w:rsidRPr="000A4027" w:rsidRDefault="00B9011E" w:rsidP="00B9011E">
      <w:pPr>
        <w:tabs>
          <w:tab w:val="left" w:pos="540"/>
        </w:tabs>
        <w:rPr>
          <w:rFonts w:ascii="Arial" w:eastAsia="Arial Unicode MS" w:hAnsi="Arial" w:cs="Arial"/>
          <w:i/>
          <w:szCs w:val="24"/>
        </w:rPr>
      </w:pPr>
      <w:r w:rsidRPr="000A4027">
        <w:rPr>
          <w:rFonts w:ascii="Arial" w:eastAsia="Arial Unicode MS" w:hAnsi="Arial" w:cs="Arial"/>
          <w:i/>
          <w:szCs w:val="24"/>
        </w:rPr>
        <w:t>[The successful Bidder shall fill in this form in accordance with the instructions indicated]</w:t>
      </w:r>
    </w:p>
    <w:p w:rsidR="00B9011E" w:rsidRPr="000A4027" w:rsidRDefault="00B9011E" w:rsidP="00B9011E">
      <w:pPr>
        <w:tabs>
          <w:tab w:val="left" w:pos="540"/>
        </w:tabs>
        <w:rPr>
          <w:rFonts w:ascii="Arial" w:eastAsia="Arial Unicode MS" w:hAnsi="Arial" w:cs="Arial"/>
          <w:szCs w:val="24"/>
        </w:rPr>
      </w:pPr>
    </w:p>
    <w:p w:rsidR="00B9011E" w:rsidRPr="000A4027" w:rsidRDefault="00B9011E" w:rsidP="00B9011E">
      <w:pPr>
        <w:tabs>
          <w:tab w:val="left" w:pos="540"/>
        </w:tabs>
        <w:rPr>
          <w:rFonts w:ascii="Arial" w:eastAsia="Arial Unicode MS" w:hAnsi="Arial" w:cs="Arial"/>
          <w:szCs w:val="24"/>
        </w:rPr>
      </w:pPr>
    </w:p>
    <w:p w:rsidR="00B9011E" w:rsidRPr="000A4027" w:rsidRDefault="00B9011E" w:rsidP="00B9011E">
      <w:pPr>
        <w:spacing w:after="200"/>
        <w:rPr>
          <w:rFonts w:ascii="Arial" w:eastAsia="Arial Unicode MS" w:hAnsi="Arial" w:cs="Arial"/>
          <w:szCs w:val="24"/>
        </w:rPr>
      </w:pPr>
      <w:r w:rsidRPr="000A4027">
        <w:rPr>
          <w:rFonts w:ascii="Arial" w:eastAsia="Arial Unicode MS" w:hAnsi="Arial" w:cs="Arial"/>
          <w:szCs w:val="24"/>
        </w:rPr>
        <w:t xml:space="preserve">THIS CONTRACT AGREEMENT made the </w:t>
      </w:r>
      <w:r w:rsidRPr="000A4027">
        <w:rPr>
          <w:rFonts w:ascii="Arial" w:eastAsia="Arial Unicode MS" w:hAnsi="Arial" w:cs="Arial"/>
          <w:i/>
          <w:szCs w:val="24"/>
        </w:rPr>
        <w:t>[insert number]</w:t>
      </w:r>
      <w:r w:rsidRPr="000A4027">
        <w:rPr>
          <w:rFonts w:ascii="Arial" w:eastAsia="Arial Unicode MS" w:hAnsi="Arial" w:cs="Arial"/>
          <w:szCs w:val="24"/>
        </w:rPr>
        <w:t xml:space="preserve"> day of </w:t>
      </w:r>
      <w:r w:rsidRPr="000A4027">
        <w:rPr>
          <w:rFonts w:ascii="Arial" w:eastAsia="Arial Unicode MS" w:hAnsi="Arial" w:cs="Arial"/>
          <w:i/>
          <w:szCs w:val="24"/>
        </w:rPr>
        <w:t>[insert month]</w:t>
      </w:r>
      <w:r w:rsidRPr="000A4027">
        <w:rPr>
          <w:rFonts w:ascii="Arial" w:eastAsia="Arial Unicode MS" w:hAnsi="Arial" w:cs="Arial"/>
          <w:szCs w:val="24"/>
        </w:rPr>
        <w:t xml:space="preserve">, </w:t>
      </w:r>
      <w:r w:rsidRPr="000A4027">
        <w:rPr>
          <w:rFonts w:ascii="Arial" w:eastAsia="Arial Unicode MS" w:hAnsi="Arial" w:cs="Arial"/>
          <w:i/>
          <w:szCs w:val="24"/>
        </w:rPr>
        <w:t>[insert year]</w:t>
      </w:r>
      <w:r w:rsidRPr="000A4027">
        <w:rPr>
          <w:rFonts w:ascii="Arial" w:eastAsia="Arial Unicode MS" w:hAnsi="Arial" w:cs="Arial"/>
          <w:szCs w:val="24"/>
        </w:rPr>
        <w:t xml:space="preserve">, </w:t>
      </w:r>
    </w:p>
    <w:p w:rsidR="00B9011E" w:rsidRPr="000A4027" w:rsidRDefault="00B9011E" w:rsidP="00B9011E">
      <w:pPr>
        <w:spacing w:after="200"/>
        <w:rPr>
          <w:rFonts w:ascii="Arial" w:eastAsia="Arial Unicode MS" w:hAnsi="Arial" w:cs="Arial"/>
          <w:szCs w:val="24"/>
        </w:rPr>
      </w:pPr>
      <w:r w:rsidRPr="000A4027">
        <w:rPr>
          <w:rFonts w:ascii="Arial" w:eastAsia="Arial Unicode MS" w:hAnsi="Arial" w:cs="Arial"/>
          <w:szCs w:val="24"/>
        </w:rPr>
        <w:t>BETWEEN</w:t>
      </w:r>
    </w:p>
    <w:p w:rsidR="00B9011E" w:rsidRPr="003D4F51" w:rsidRDefault="00B9011E" w:rsidP="00B9011E">
      <w:pPr>
        <w:spacing w:after="200"/>
        <w:ind w:left="1440" w:hanging="720"/>
        <w:rPr>
          <w:rFonts w:ascii="Arial" w:hAnsi="Arial" w:cs="Arial"/>
          <w:szCs w:val="24"/>
        </w:rPr>
      </w:pPr>
      <w:r w:rsidRPr="000A4027">
        <w:rPr>
          <w:rFonts w:ascii="Arial" w:hAnsi="Arial" w:cs="Arial"/>
          <w:szCs w:val="24"/>
        </w:rPr>
        <w:t>(1)</w:t>
      </w:r>
      <w:r w:rsidRPr="000A4027">
        <w:rPr>
          <w:rFonts w:ascii="Arial" w:hAnsi="Arial" w:cs="Arial"/>
          <w:szCs w:val="24"/>
        </w:rPr>
        <w:tab/>
      </w:r>
      <w:r w:rsidR="002E42D3">
        <w:rPr>
          <w:rFonts w:ascii="Arial" w:hAnsi="Arial" w:cs="Arial"/>
          <w:szCs w:val="24"/>
        </w:rPr>
        <w:t xml:space="preserve">Dzongkhag Administration, </w:t>
      </w:r>
      <w:r w:rsidR="00EE72AC">
        <w:rPr>
          <w:rFonts w:ascii="Arial" w:hAnsi="Arial" w:cs="Arial"/>
          <w:szCs w:val="24"/>
        </w:rPr>
        <w:t>Lhuentse</w:t>
      </w:r>
      <w:r w:rsidR="003D4F51" w:rsidRPr="003D4F51">
        <w:rPr>
          <w:rFonts w:ascii="Arial" w:hAnsi="Arial" w:cs="Arial"/>
          <w:szCs w:val="24"/>
        </w:rPr>
        <w:t xml:space="preserve">, a </w:t>
      </w:r>
      <w:r w:rsidRPr="003D4F51">
        <w:rPr>
          <w:rFonts w:ascii="Arial" w:hAnsi="Arial" w:cs="Arial"/>
          <w:szCs w:val="24"/>
        </w:rPr>
        <w:t xml:space="preserve">Government </w:t>
      </w:r>
      <w:r w:rsidR="003D4F51" w:rsidRPr="003D4F51">
        <w:rPr>
          <w:rFonts w:ascii="Arial" w:hAnsi="Arial" w:cs="Arial"/>
          <w:szCs w:val="24"/>
        </w:rPr>
        <w:t xml:space="preserve">of Bhutan, </w:t>
      </w:r>
      <w:r w:rsidRPr="003D4F51">
        <w:rPr>
          <w:rFonts w:ascii="Arial" w:hAnsi="Arial" w:cs="Arial"/>
          <w:szCs w:val="24"/>
        </w:rPr>
        <w:t>and having its</w:t>
      </w:r>
      <w:r w:rsidR="003D4F51" w:rsidRPr="003D4F51">
        <w:rPr>
          <w:rFonts w:ascii="Arial" w:hAnsi="Arial" w:cs="Arial"/>
          <w:szCs w:val="24"/>
        </w:rPr>
        <w:t xml:space="preserve"> principal place of business at </w:t>
      </w:r>
      <w:r w:rsidR="00EE72AC">
        <w:rPr>
          <w:rFonts w:ascii="Arial" w:hAnsi="Arial" w:cs="Arial"/>
          <w:szCs w:val="24"/>
        </w:rPr>
        <w:t>Lhuenste</w:t>
      </w:r>
      <w:r w:rsidR="003D4F51" w:rsidRPr="003D4F51">
        <w:rPr>
          <w:rFonts w:ascii="Arial" w:hAnsi="Arial" w:cs="Arial"/>
          <w:szCs w:val="24"/>
        </w:rPr>
        <w:t xml:space="preserve"> </w:t>
      </w:r>
      <w:r w:rsidRPr="003D4F51">
        <w:rPr>
          <w:rFonts w:ascii="Arial" w:hAnsi="Arial" w:cs="Arial"/>
          <w:szCs w:val="24"/>
        </w:rPr>
        <w:t xml:space="preserve">(hereinafter called “the Purchaser”), and </w:t>
      </w:r>
    </w:p>
    <w:p w:rsidR="00B9011E" w:rsidRPr="000A4027" w:rsidRDefault="00B9011E" w:rsidP="00B9011E">
      <w:pPr>
        <w:spacing w:after="200"/>
        <w:ind w:left="1440" w:hanging="720"/>
        <w:rPr>
          <w:rFonts w:ascii="Arial" w:hAnsi="Arial" w:cs="Arial"/>
          <w:szCs w:val="24"/>
        </w:rPr>
      </w:pPr>
      <w:r w:rsidRPr="000A4027">
        <w:rPr>
          <w:rFonts w:ascii="Arial" w:hAnsi="Arial" w:cs="Arial"/>
          <w:szCs w:val="24"/>
        </w:rPr>
        <w:t>(2)</w:t>
      </w:r>
      <w:r w:rsidRPr="000A4027">
        <w:rPr>
          <w:rFonts w:ascii="Arial" w:hAnsi="Arial" w:cs="Arial"/>
          <w:szCs w:val="24"/>
        </w:rPr>
        <w:tab/>
      </w:r>
      <w:r w:rsidRPr="000A4027">
        <w:rPr>
          <w:rFonts w:ascii="Arial" w:hAnsi="Arial" w:cs="Arial"/>
          <w:i/>
          <w:szCs w:val="24"/>
        </w:rPr>
        <w:t>[insert name of Supplier</w:t>
      </w:r>
      <w:r w:rsidR="003D4F51">
        <w:rPr>
          <w:rFonts w:ascii="Arial" w:hAnsi="Arial" w:cs="Arial"/>
          <w:i/>
          <w:szCs w:val="24"/>
        </w:rPr>
        <w:t>………………………………………</w:t>
      </w:r>
      <w:r w:rsidRPr="000A4027">
        <w:rPr>
          <w:rFonts w:ascii="Arial" w:hAnsi="Arial" w:cs="Arial"/>
          <w:i/>
          <w:szCs w:val="24"/>
        </w:rPr>
        <w:t>]</w:t>
      </w:r>
      <w:r w:rsidRPr="000A4027">
        <w:rPr>
          <w:rFonts w:ascii="Arial" w:hAnsi="Arial" w:cs="Arial"/>
          <w:szCs w:val="24"/>
        </w:rPr>
        <w:t xml:space="preserve">, a corporation incorporated under the laws of </w:t>
      </w:r>
      <w:r w:rsidRPr="000A4027">
        <w:rPr>
          <w:rFonts w:ascii="Arial" w:hAnsi="Arial" w:cs="Arial"/>
          <w:i/>
          <w:szCs w:val="24"/>
        </w:rPr>
        <w:t>[insert:  country of Supplier</w:t>
      </w:r>
      <w:r w:rsidR="003D4F51">
        <w:rPr>
          <w:rFonts w:ascii="Arial" w:hAnsi="Arial" w:cs="Arial"/>
          <w:i/>
          <w:szCs w:val="24"/>
        </w:rPr>
        <w:t>………………</w:t>
      </w:r>
      <w:r w:rsidRPr="000A4027">
        <w:rPr>
          <w:rFonts w:ascii="Arial" w:hAnsi="Arial" w:cs="Arial"/>
          <w:i/>
          <w:szCs w:val="24"/>
        </w:rPr>
        <w:t>]</w:t>
      </w:r>
      <w:r w:rsidRPr="000A4027">
        <w:rPr>
          <w:rFonts w:ascii="Arial" w:hAnsi="Arial" w:cs="Arial"/>
          <w:szCs w:val="24"/>
        </w:rPr>
        <w:t xml:space="preserve"> and having its principal place of business at </w:t>
      </w:r>
      <w:r w:rsidRPr="000A4027">
        <w:rPr>
          <w:rFonts w:ascii="Arial" w:hAnsi="Arial" w:cs="Arial"/>
          <w:i/>
          <w:szCs w:val="24"/>
        </w:rPr>
        <w:t>[insert:  address of Supplier</w:t>
      </w:r>
      <w:r w:rsidR="003D4F51">
        <w:rPr>
          <w:rFonts w:ascii="Arial" w:hAnsi="Arial" w:cs="Arial"/>
          <w:i/>
          <w:szCs w:val="24"/>
        </w:rPr>
        <w:t>………………………………….</w:t>
      </w:r>
      <w:r w:rsidRPr="000A4027">
        <w:rPr>
          <w:rFonts w:ascii="Arial" w:hAnsi="Arial" w:cs="Arial"/>
          <w:i/>
          <w:szCs w:val="24"/>
        </w:rPr>
        <w:t>]</w:t>
      </w:r>
      <w:r w:rsidRPr="000A4027">
        <w:rPr>
          <w:rFonts w:ascii="Arial" w:hAnsi="Arial" w:cs="Arial"/>
          <w:szCs w:val="24"/>
        </w:rPr>
        <w:t xml:space="preserve"> (hereinafter called “the Supplier”).</w:t>
      </w:r>
    </w:p>
    <w:p w:rsidR="00B9011E" w:rsidRPr="000A4027" w:rsidRDefault="00B9011E" w:rsidP="00B9011E">
      <w:pPr>
        <w:spacing w:after="200"/>
        <w:rPr>
          <w:rFonts w:ascii="Arial" w:eastAsia="Arial Unicode MS" w:hAnsi="Arial" w:cs="Arial"/>
          <w:szCs w:val="24"/>
        </w:rPr>
      </w:pPr>
      <w:r w:rsidRPr="000A4027">
        <w:rPr>
          <w:rFonts w:ascii="Arial" w:eastAsia="Arial Unicode MS" w:hAnsi="Arial" w:cs="Arial"/>
          <w:szCs w:val="24"/>
        </w:rPr>
        <w:t xml:space="preserve">WHEREAS the Purchaser invited Bids for certain Goods and ancillary services, viz., </w:t>
      </w:r>
      <w:r w:rsidRPr="000A4027">
        <w:rPr>
          <w:rFonts w:ascii="Arial" w:eastAsia="Arial Unicode MS" w:hAnsi="Arial" w:cs="Arial"/>
          <w:i/>
          <w:szCs w:val="24"/>
        </w:rPr>
        <w:t>[insert brief description of Goods and Services</w:t>
      </w:r>
      <w:r w:rsidR="003D4F51">
        <w:rPr>
          <w:rFonts w:ascii="Arial" w:eastAsia="Arial Unicode MS" w:hAnsi="Arial" w:cs="Arial"/>
          <w:i/>
          <w:szCs w:val="24"/>
        </w:rPr>
        <w:t>………………………………………….</w:t>
      </w:r>
      <w:r w:rsidRPr="000A4027">
        <w:rPr>
          <w:rFonts w:ascii="Arial" w:eastAsia="Arial Unicode MS" w:hAnsi="Arial" w:cs="Arial"/>
          <w:i/>
          <w:szCs w:val="24"/>
        </w:rPr>
        <w:t>]</w:t>
      </w:r>
      <w:r w:rsidRPr="000A4027">
        <w:rPr>
          <w:rFonts w:ascii="Arial" w:eastAsia="Arial Unicode MS" w:hAnsi="Arial" w:cs="Arial"/>
          <w:szCs w:val="24"/>
        </w:rPr>
        <w:t xml:space="preserve"> and has accepted a Bid by the Supplier for the supply of those Goods and Services in the sum of </w:t>
      </w:r>
      <w:r w:rsidRPr="000A4027">
        <w:rPr>
          <w:rFonts w:ascii="Arial" w:eastAsia="Arial Unicode MS" w:hAnsi="Arial" w:cs="Arial"/>
          <w:i/>
          <w:szCs w:val="24"/>
        </w:rPr>
        <w:t>[insert Contract Price in words and figures, expressed in the Contract currency/ies]</w:t>
      </w:r>
      <w:r w:rsidRPr="000A4027">
        <w:rPr>
          <w:rFonts w:ascii="Arial" w:eastAsia="Arial Unicode MS" w:hAnsi="Arial" w:cs="Arial"/>
          <w:szCs w:val="24"/>
        </w:rPr>
        <w:t xml:space="preserve"> (hereinafter called “the Contract Price”).</w:t>
      </w:r>
    </w:p>
    <w:p w:rsidR="00B9011E" w:rsidRPr="000A4027" w:rsidRDefault="00B9011E" w:rsidP="00B9011E">
      <w:pPr>
        <w:spacing w:after="200"/>
        <w:rPr>
          <w:rFonts w:ascii="Arial" w:eastAsia="Arial Unicode MS" w:hAnsi="Arial" w:cs="Arial"/>
          <w:szCs w:val="24"/>
        </w:rPr>
      </w:pPr>
      <w:r w:rsidRPr="000A4027">
        <w:rPr>
          <w:rFonts w:ascii="Arial" w:eastAsia="Arial Unicode MS" w:hAnsi="Arial" w:cs="Arial"/>
          <w:szCs w:val="24"/>
        </w:rPr>
        <w:t>NOW THIS AGREEMENT WITNESSETH AS FOLLOWS:</w:t>
      </w:r>
    </w:p>
    <w:p w:rsidR="00B9011E" w:rsidRPr="000A4027" w:rsidRDefault="00B9011E" w:rsidP="00B9011E">
      <w:pPr>
        <w:spacing w:after="200"/>
        <w:rPr>
          <w:rFonts w:ascii="Arial" w:eastAsia="Arial Unicode MS" w:hAnsi="Arial" w:cs="Arial"/>
          <w:szCs w:val="24"/>
        </w:rPr>
      </w:pPr>
      <w:r w:rsidRPr="000A4027">
        <w:rPr>
          <w:rFonts w:ascii="Arial" w:eastAsia="Arial Unicode MS" w:hAnsi="Arial" w:cs="Arial"/>
          <w:szCs w:val="24"/>
        </w:rPr>
        <w:t>1.</w:t>
      </w:r>
      <w:r w:rsidRPr="000A4027">
        <w:rPr>
          <w:rFonts w:ascii="Arial" w:eastAsia="Arial Unicode MS" w:hAnsi="Arial" w:cs="Arial"/>
          <w:szCs w:val="24"/>
        </w:rPr>
        <w:tab/>
        <w:t>In this Agreement words and expressions shall have the same meanings as are respectively assigned to them in the Conditions of Contract referred to.</w:t>
      </w:r>
    </w:p>
    <w:p w:rsidR="00B9011E" w:rsidRPr="000A4027" w:rsidRDefault="00B9011E" w:rsidP="00B9011E">
      <w:pPr>
        <w:spacing w:after="200"/>
        <w:rPr>
          <w:rFonts w:ascii="Arial" w:eastAsia="Arial Unicode MS" w:hAnsi="Arial" w:cs="Arial"/>
          <w:szCs w:val="24"/>
        </w:rPr>
      </w:pPr>
      <w:r w:rsidRPr="000A4027">
        <w:rPr>
          <w:rFonts w:ascii="Arial" w:eastAsia="Arial Unicode MS" w:hAnsi="Arial" w:cs="Arial"/>
          <w:szCs w:val="24"/>
        </w:rPr>
        <w:t>2.</w:t>
      </w:r>
      <w:r w:rsidRPr="000A4027">
        <w:rPr>
          <w:rFonts w:ascii="Arial" w:eastAsia="Arial Unicode MS" w:hAnsi="Arial" w:cs="Arial"/>
          <w:szCs w:val="24"/>
        </w:rPr>
        <w:tab/>
        <w:t>The following documents shall constitute the Contract between the Purchaser and the Supplier, and each shall be read and construed as an integral part of the Contract, viz.:</w:t>
      </w:r>
    </w:p>
    <w:p w:rsidR="00B9011E" w:rsidRPr="000A4027" w:rsidRDefault="00B9011E" w:rsidP="00B9011E">
      <w:pPr>
        <w:tabs>
          <w:tab w:val="left" w:pos="1260"/>
        </w:tabs>
        <w:ind w:left="1260" w:hanging="540"/>
        <w:rPr>
          <w:rFonts w:ascii="Arial" w:eastAsia="Arial Unicode MS" w:hAnsi="Arial" w:cs="Arial"/>
          <w:szCs w:val="24"/>
        </w:rPr>
      </w:pPr>
      <w:r w:rsidRPr="000A4027">
        <w:rPr>
          <w:rFonts w:ascii="Arial" w:eastAsia="Arial Unicode MS" w:hAnsi="Arial" w:cs="Arial"/>
          <w:szCs w:val="24"/>
        </w:rPr>
        <w:t>(a)</w:t>
      </w:r>
      <w:r w:rsidRPr="000A4027">
        <w:rPr>
          <w:rFonts w:ascii="Arial" w:eastAsia="Arial Unicode MS" w:hAnsi="Arial" w:cs="Arial"/>
          <w:szCs w:val="24"/>
        </w:rPr>
        <w:tab/>
        <w:t>This Contract Agreement;</w:t>
      </w:r>
    </w:p>
    <w:p w:rsidR="00B9011E" w:rsidRPr="000A4027" w:rsidRDefault="00B9011E" w:rsidP="00B9011E">
      <w:pPr>
        <w:tabs>
          <w:tab w:val="left" w:pos="1260"/>
        </w:tabs>
        <w:ind w:left="1260" w:hanging="540"/>
        <w:rPr>
          <w:rFonts w:ascii="Arial" w:eastAsia="Arial Unicode MS" w:hAnsi="Arial" w:cs="Arial"/>
          <w:szCs w:val="24"/>
        </w:rPr>
      </w:pPr>
      <w:r w:rsidRPr="000A4027">
        <w:rPr>
          <w:rFonts w:ascii="Arial" w:eastAsia="Arial Unicode MS" w:hAnsi="Arial" w:cs="Arial"/>
          <w:szCs w:val="24"/>
        </w:rPr>
        <w:t>(b)</w:t>
      </w:r>
      <w:r w:rsidRPr="000A4027">
        <w:rPr>
          <w:rFonts w:ascii="Arial" w:eastAsia="Arial Unicode MS" w:hAnsi="Arial" w:cs="Arial"/>
          <w:szCs w:val="24"/>
        </w:rPr>
        <w:tab/>
        <w:t xml:space="preserve">Terms and Conditions; </w:t>
      </w:r>
    </w:p>
    <w:p w:rsidR="00B9011E" w:rsidRPr="000A4027" w:rsidRDefault="00B9011E" w:rsidP="00B9011E">
      <w:pPr>
        <w:tabs>
          <w:tab w:val="left" w:pos="1260"/>
        </w:tabs>
        <w:ind w:left="1260" w:hanging="540"/>
        <w:rPr>
          <w:rFonts w:ascii="Arial" w:eastAsia="Arial Unicode MS" w:hAnsi="Arial" w:cs="Arial"/>
          <w:szCs w:val="24"/>
        </w:rPr>
      </w:pPr>
      <w:r w:rsidRPr="000A4027">
        <w:rPr>
          <w:rFonts w:ascii="Arial" w:eastAsia="Arial Unicode MS" w:hAnsi="Arial" w:cs="Arial"/>
          <w:szCs w:val="24"/>
        </w:rPr>
        <w:t>(c)</w:t>
      </w:r>
      <w:r w:rsidRPr="000A4027">
        <w:rPr>
          <w:rFonts w:ascii="Arial" w:eastAsia="Arial Unicode MS" w:hAnsi="Arial" w:cs="Arial"/>
          <w:szCs w:val="24"/>
        </w:rPr>
        <w:tab/>
        <w:t>Technical Requirements (including Schedule of Supply and Technical Specifications);</w:t>
      </w:r>
      <w:r w:rsidR="003D4F51">
        <w:rPr>
          <w:rFonts w:ascii="Arial" w:eastAsia="Arial Unicode MS" w:hAnsi="Arial" w:cs="Arial"/>
          <w:szCs w:val="24"/>
        </w:rPr>
        <w:t xml:space="preserve"> (</w:t>
      </w:r>
      <w:r w:rsidR="002E42D3">
        <w:rPr>
          <w:rFonts w:ascii="Arial" w:eastAsia="Arial Unicode MS" w:hAnsi="Arial" w:cs="Arial"/>
          <w:b/>
          <w:szCs w:val="24"/>
        </w:rPr>
        <w:t>List of items</w:t>
      </w:r>
      <w:r w:rsidR="003D4F51">
        <w:rPr>
          <w:rFonts w:ascii="Arial" w:eastAsia="Arial Unicode MS" w:hAnsi="Arial" w:cs="Arial"/>
          <w:b/>
          <w:szCs w:val="24"/>
        </w:rPr>
        <w:t>)</w:t>
      </w:r>
    </w:p>
    <w:p w:rsidR="00B9011E" w:rsidRPr="000A4027" w:rsidRDefault="00B9011E" w:rsidP="00B9011E">
      <w:pPr>
        <w:tabs>
          <w:tab w:val="left" w:pos="1260"/>
        </w:tabs>
        <w:ind w:left="1260" w:hanging="540"/>
        <w:rPr>
          <w:rFonts w:ascii="Arial" w:eastAsia="Arial Unicode MS" w:hAnsi="Arial" w:cs="Arial"/>
          <w:szCs w:val="24"/>
        </w:rPr>
      </w:pPr>
      <w:r w:rsidRPr="000A4027">
        <w:rPr>
          <w:rFonts w:ascii="Arial" w:eastAsia="Arial Unicode MS" w:hAnsi="Arial" w:cs="Arial"/>
          <w:szCs w:val="24"/>
        </w:rPr>
        <w:t>(e)</w:t>
      </w:r>
      <w:r w:rsidRPr="000A4027">
        <w:rPr>
          <w:rFonts w:ascii="Arial" w:eastAsia="Arial Unicode MS" w:hAnsi="Arial" w:cs="Arial"/>
          <w:szCs w:val="24"/>
        </w:rPr>
        <w:tab/>
        <w:t xml:space="preserve">The </w:t>
      </w:r>
      <w:r w:rsidR="003D4F51">
        <w:rPr>
          <w:rFonts w:ascii="Arial" w:eastAsia="Arial Unicode MS" w:hAnsi="Arial" w:cs="Arial"/>
          <w:szCs w:val="24"/>
        </w:rPr>
        <w:t xml:space="preserve">Original </w:t>
      </w:r>
      <w:r w:rsidRPr="000A4027">
        <w:rPr>
          <w:rFonts w:ascii="Arial" w:eastAsia="Arial Unicode MS" w:hAnsi="Arial" w:cs="Arial"/>
          <w:szCs w:val="24"/>
        </w:rPr>
        <w:t>Supplier’s B</w:t>
      </w:r>
      <w:r w:rsidR="003D4F51">
        <w:rPr>
          <w:rFonts w:ascii="Arial" w:eastAsia="Arial Unicode MS" w:hAnsi="Arial" w:cs="Arial"/>
          <w:szCs w:val="24"/>
        </w:rPr>
        <w:t>id Bid security</w:t>
      </w:r>
      <w:r w:rsidRPr="000A4027">
        <w:rPr>
          <w:rFonts w:ascii="Arial" w:eastAsia="Arial Unicode MS" w:hAnsi="Arial" w:cs="Arial"/>
          <w:szCs w:val="24"/>
        </w:rPr>
        <w:t xml:space="preserve"> </w:t>
      </w:r>
    </w:p>
    <w:p w:rsidR="00B9011E" w:rsidRPr="000A4027" w:rsidRDefault="00B9011E" w:rsidP="00B9011E">
      <w:pPr>
        <w:tabs>
          <w:tab w:val="left" w:pos="1260"/>
        </w:tabs>
        <w:ind w:left="1260" w:hanging="540"/>
        <w:rPr>
          <w:rFonts w:ascii="Arial" w:eastAsia="Arial Unicode MS" w:hAnsi="Arial" w:cs="Arial"/>
          <w:szCs w:val="24"/>
        </w:rPr>
      </w:pPr>
      <w:r w:rsidRPr="000A4027">
        <w:rPr>
          <w:rFonts w:ascii="Arial" w:eastAsia="Arial Unicode MS" w:hAnsi="Arial" w:cs="Arial"/>
          <w:szCs w:val="24"/>
        </w:rPr>
        <w:t>(f)</w:t>
      </w:r>
      <w:r w:rsidRPr="000A4027">
        <w:rPr>
          <w:rFonts w:ascii="Arial" w:eastAsia="Arial Unicode MS" w:hAnsi="Arial" w:cs="Arial"/>
          <w:szCs w:val="24"/>
        </w:rPr>
        <w:tab/>
        <w:t xml:space="preserve">The Purchaser’s Notification of Award of Contract; </w:t>
      </w:r>
    </w:p>
    <w:p w:rsidR="00B9011E" w:rsidRPr="000A4027" w:rsidRDefault="00B9011E" w:rsidP="00B9011E">
      <w:pPr>
        <w:tabs>
          <w:tab w:val="left" w:pos="1260"/>
        </w:tabs>
        <w:ind w:left="1260" w:hanging="540"/>
        <w:rPr>
          <w:rFonts w:ascii="Arial" w:eastAsia="Arial Unicode MS" w:hAnsi="Arial" w:cs="Arial"/>
          <w:szCs w:val="24"/>
        </w:rPr>
      </w:pPr>
      <w:r w:rsidRPr="000A4027">
        <w:rPr>
          <w:rFonts w:ascii="Arial" w:eastAsia="Arial Unicode MS" w:hAnsi="Arial" w:cs="Arial"/>
          <w:szCs w:val="24"/>
        </w:rPr>
        <w:t>(g)</w:t>
      </w:r>
      <w:r w:rsidRPr="000A4027">
        <w:rPr>
          <w:rFonts w:ascii="Arial" w:eastAsia="Arial Unicode MS" w:hAnsi="Arial" w:cs="Arial"/>
          <w:szCs w:val="24"/>
        </w:rPr>
        <w:tab/>
        <w:t>The form of Performance Security;</w:t>
      </w:r>
    </w:p>
    <w:p w:rsidR="00B9011E" w:rsidRPr="000A4027" w:rsidRDefault="00B9011E" w:rsidP="00B9011E">
      <w:pPr>
        <w:tabs>
          <w:tab w:val="left" w:pos="1260"/>
        </w:tabs>
        <w:ind w:left="1260" w:hanging="540"/>
        <w:rPr>
          <w:rFonts w:ascii="Arial" w:eastAsia="Arial Unicode MS" w:hAnsi="Arial" w:cs="Arial"/>
          <w:i/>
          <w:szCs w:val="24"/>
        </w:rPr>
      </w:pPr>
      <w:r w:rsidRPr="000A4027">
        <w:rPr>
          <w:rFonts w:ascii="Arial" w:eastAsia="Arial Unicode MS" w:hAnsi="Arial" w:cs="Arial"/>
          <w:szCs w:val="24"/>
        </w:rPr>
        <w:t>(</w:t>
      </w:r>
      <w:r w:rsidR="003D4F51">
        <w:rPr>
          <w:rFonts w:ascii="Arial" w:eastAsia="Arial Unicode MS" w:hAnsi="Arial" w:cs="Arial"/>
          <w:szCs w:val="24"/>
        </w:rPr>
        <w:t>h</w:t>
      </w:r>
      <w:r w:rsidRPr="000A4027">
        <w:rPr>
          <w:rFonts w:ascii="Arial" w:eastAsia="Arial Unicode MS" w:hAnsi="Arial" w:cs="Arial"/>
          <w:szCs w:val="24"/>
        </w:rPr>
        <w:t>)</w:t>
      </w:r>
      <w:r w:rsidRPr="000A4027">
        <w:rPr>
          <w:rFonts w:ascii="Arial" w:eastAsia="Arial Unicode MS" w:hAnsi="Arial" w:cs="Arial"/>
          <w:szCs w:val="24"/>
        </w:rPr>
        <w:tab/>
      </w:r>
      <w:r w:rsidRPr="000A4027">
        <w:rPr>
          <w:rFonts w:ascii="Arial" w:eastAsia="Arial Unicode MS" w:hAnsi="Arial" w:cs="Arial"/>
          <w:i/>
          <w:szCs w:val="24"/>
        </w:rPr>
        <w:t xml:space="preserve">[insert here any other document(s) forming part of the Contract] </w:t>
      </w:r>
    </w:p>
    <w:p w:rsidR="00B9011E" w:rsidRPr="000A4027" w:rsidRDefault="00B9011E" w:rsidP="00B9011E">
      <w:pPr>
        <w:spacing w:after="200"/>
        <w:rPr>
          <w:rFonts w:ascii="Arial" w:eastAsia="Arial Unicode MS" w:hAnsi="Arial" w:cs="Arial"/>
          <w:szCs w:val="24"/>
        </w:rPr>
      </w:pPr>
    </w:p>
    <w:p w:rsidR="00B9011E" w:rsidRPr="000A4027" w:rsidRDefault="00B9011E" w:rsidP="00B9011E">
      <w:pPr>
        <w:spacing w:after="200"/>
        <w:rPr>
          <w:rFonts w:ascii="Arial" w:eastAsia="Arial Unicode MS" w:hAnsi="Arial" w:cs="Arial"/>
          <w:szCs w:val="24"/>
        </w:rPr>
      </w:pPr>
      <w:r w:rsidRPr="000A4027">
        <w:rPr>
          <w:rFonts w:ascii="Arial" w:eastAsia="Arial Unicode MS" w:hAnsi="Arial" w:cs="Arial"/>
          <w:szCs w:val="24"/>
        </w:rPr>
        <w:lastRenderedPageBreak/>
        <w:t>3.</w:t>
      </w:r>
      <w:r w:rsidRPr="000A4027">
        <w:rPr>
          <w:rFonts w:ascii="Arial" w:eastAsia="Arial Unicode MS" w:hAnsi="Arial" w:cs="Arial"/>
          <w:szCs w:val="24"/>
        </w:rPr>
        <w:tab/>
      </w:r>
      <w:r w:rsidRPr="000A4027">
        <w:rPr>
          <w:rFonts w:ascii="Arial" w:hAnsi="Arial" w:cs="Arial"/>
          <w:iCs/>
          <w:szCs w:val="24"/>
        </w:rPr>
        <w:t>This</w:t>
      </w:r>
      <w:r w:rsidRPr="000A4027">
        <w:rPr>
          <w:rFonts w:ascii="Arial" w:hAnsi="Arial" w:cs="Arial"/>
          <w:szCs w:val="24"/>
        </w:rPr>
        <w:t xml:space="preserve"> Contract shall prevail over all other Contract documents. In the event of any discrepancy or inconsistency within the Contract documents, then the documents shall prevail in the order listed above.</w:t>
      </w:r>
    </w:p>
    <w:p w:rsidR="00B9011E" w:rsidRPr="000A4027" w:rsidRDefault="00B9011E" w:rsidP="00B9011E">
      <w:pPr>
        <w:spacing w:after="200"/>
        <w:rPr>
          <w:rFonts w:ascii="Arial" w:eastAsia="Arial Unicode MS" w:hAnsi="Arial" w:cs="Arial"/>
          <w:szCs w:val="24"/>
        </w:rPr>
      </w:pPr>
      <w:r w:rsidRPr="000A4027">
        <w:rPr>
          <w:rFonts w:ascii="Arial" w:eastAsia="Arial Unicode MS" w:hAnsi="Arial" w:cs="Arial"/>
          <w:szCs w:val="24"/>
        </w:rPr>
        <w:t>4.</w:t>
      </w:r>
      <w:r w:rsidRPr="000A4027">
        <w:rPr>
          <w:rFonts w:ascii="Arial" w:eastAsia="Arial Unicode MS" w:hAnsi="Arial" w:cs="Arial"/>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B9011E" w:rsidRPr="000A4027" w:rsidRDefault="00B9011E" w:rsidP="00B9011E">
      <w:pPr>
        <w:spacing w:after="200"/>
        <w:rPr>
          <w:rFonts w:ascii="Arial" w:eastAsia="Arial Unicode MS" w:hAnsi="Arial" w:cs="Arial"/>
          <w:szCs w:val="24"/>
        </w:rPr>
      </w:pPr>
      <w:r w:rsidRPr="000A4027">
        <w:rPr>
          <w:rFonts w:ascii="Arial" w:eastAsia="Arial Unicode MS" w:hAnsi="Arial" w:cs="Arial"/>
          <w:szCs w:val="24"/>
        </w:rPr>
        <w:t>5.</w:t>
      </w:r>
      <w:r w:rsidRPr="000A4027">
        <w:rPr>
          <w:rFonts w:ascii="Arial" w:eastAsia="Arial Unicode MS" w:hAnsi="Arial" w:cs="Arial"/>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B9011E" w:rsidRPr="000A4027" w:rsidRDefault="00B9011E" w:rsidP="00B9011E">
      <w:pPr>
        <w:spacing w:after="200"/>
        <w:rPr>
          <w:rFonts w:ascii="Arial" w:eastAsia="Arial Unicode MS" w:hAnsi="Arial" w:cs="Arial"/>
          <w:szCs w:val="24"/>
        </w:rPr>
      </w:pPr>
      <w:r w:rsidRPr="000A4027">
        <w:rPr>
          <w:rFonts w:ascii="Arial" w:eastAsia="Arial Unicode MS" w:hAnsi="Arial" w:cs="Arial"/>
          <w:szCs w:val="24"/>
        </w:rPr>
        <w:t>IN WITNESS whereof the parties hereto have caused this Agreement to be executed in accordance with the laws of Bhutan on the day, month and year indicated above.</w:t>
      </w:r>
    </w:p>
    <w:p w:rsidR="00B9011E" w:rsidRPr="000A4027" w:rsidRDefault="00B9011E" w:rsidP="00B9011E">
      <w:pPr>
        <w:rPr>
          <w:rFonts w:ascii="Arial" w:hAnsi="Arial" w:cs="Arial"/>
          <w:szCs w:val="24"/>
        </w:rPr>
      </w:pPr>
    </w:p>
    <w:p w:rsidR="00B9011E" w:rsidRPr="000A4027" w:rsidRDefault="00B9011E" w:rsidP="00B9011E">
      <w:pPr>
        <w:rPr>
          <w:rFonts w:ascii="Arial" w:hAnsi="Arial" w:cs="Arial"/>
          <w:szCs w:val="24"/>
        </w:rPr>
      </w:pPr>
      <w:r w:rsidRPr="000A4027">
        <w:rPr>
          <w:rFonts w:ascii="Arial" w:hAnsi="Arial" w:cs="Arial"/>
          <w:szCs w:val="24"/>
        </w:rPr>
        <w:t>For and on behalf of the Purchaser</w:t>
      </w:r>
    </w:p>
    <w:p w:rsidR="00B9011E" w:rsidRDefault="00B9011E" w:rsidP="00B9011E">
      <w:pPr>
        <w:rPr>
          <w:rFonts w:ascii="Arial" w:hAnsi="Arial" w:cs="Arial"/>
          <w:szCs w:val="24"/>
        </w:rPr>
      </w:pPr>
    </w:p>
    <w:p w:rsidR="00B9011E" w:rsidRDefault="00B9011E" w:rsidP="00B9011E">
      <w:pPr>
        <w:rPr>
          <w:rFonts w:ascii="Arial" w:hAnsi="Arial" w:cs="Arial"/>
          <w:szCs w:val="24"/>
        </w:rPr>
      </w:pPr>
    </w:p>
    <w:p w:rsidR="00B9011E" w:rsidRDefault="00B9011E" w:rsidP="00B9011E">
      <w:pPr>
        <w:rPr>
          <w:rFonts w:ascii="Arial" w:hAnsi="Arial" w:cs="Arial"/>
          <w:szCs w:val="24"/>
        </w:rPr>
      </w:pPr>
    </w:p>
    <w:p w:rsidR="00B9011E" w:rsidRDefault="00B9011E" w:rsidP="00B9011E">
      <w:pPr>
        <w:rPr>
          <w:rFonts w:ascii="Arial" w:hAnsi="Arial" w:cs="Arial"/>
          <w:szCs w:val="24"/>
        </w:rPr>
      </w:pPr>
    </w:p>
    <w:p w:rsidR="00B9011E" w:rsidRPr="000A4027" w:rsidRDefault="00B9011E" w:rsidP="00B9011E">
      <w:pPr>
        <w:rPr>
          <w:rFonts w:ascii="Arial" w:hAnsi="Arial" w:cs="Arial"/>
          <w:szCs w:val="24"/>
        </w:rPr>
      </w:pPr>
    </w:p>
    <w:p w:rsidR="00B9011E" w:rsidRPr="000A4027" w:rsidRDefault="00B9011E" w:rsidP="00B9011E">
      <w:pPr>
        <w:tabs>
          <w:tab w:val="left" w:pos="900"/>
          <w:tab w:val="left" w:pos="7200"/>
        </w:tabs>
        <w:rPr>
          <w:rFonts w:ascii="Arial" w:hAnsi="Arial" w:cs="Arial"/>
          <w:szCs w:val="24"/>
        </w:rPr>
      </w:pPr>
      <w:r w:rsidRPr="000A4027">
        <w:rPr>
          <w:rFonts w:ascii="Arial" w:hAnsi="Arial" w:cs="Arial"/>
          <w:szCs w:val="24"/>
        </w:rPr>
        <w:t>Signed:</w:t>
      </w:r>
      <w:r w:rsidR="003D4F51">
        <w:rPr>
          <w:rFonts w:ascii="Arial" w:hAnsi="Arial" w:cs="Arial"/>
          <w:szCs w:val="24"/>
        </w:rPr>
        <w:t>…………………………………………..</w:t>
      </w:r>
      <w:r w:rsidRPr="000A4027">
        <w:rPr>
          <w:rFonts w:ascii="Arial" w:hAnsi="Arial" w:cs="Arial"/>
          <w:szCs w:val="24"/>
        </w:rPr>
        <w:tab/>
      </w:r>
    </w:p>
    <w:p w:rsidR="00B9011E" w:rsidRDefault="003D4F51" w:rsidP="00B9011E">
      <w:pPr>
        <w:tabs>
          <w:tab w:val="left" w:pos="900"/>
          <w:tab w:val="left" w:pos="7200"/>
        </w:tabs>
        <w:rPr>
          <w:rFonts w:ascii="Arial" w:hAnsi="Arial" w:cs="Arial"/>
          <w:i/>
          <w:szCs w:val="24"/>
        </w:rPr>
      </w:pPr>
      <w:r>
        <w:rPr>
          <w:rFonts w:ascii="Arial" w:hAnsi="Arial" w:cs="Arial"/>
          <w:szCs w:val="24"/>
        </w:rPr>
        <w:t>in the capacity of……………………………………………………………..</w:t>
      </w:r>
    </w:p>
    <w:p w:rsidR="00B9011E" w:rsidRDefault="00B9011E" w:rsidP="00B9011E">
      <w:pPr>
        <w:tabs>
          <w:tab w:val="left" w:pos="900"/>
          <w:tab w:val="left" w:pos="7200"/>
        </w:tabs>
        <w:rPr>
          <w:rFonts w:ascii="Arial" w:hAnsi="Arial" w:cs="Arial"/>
          <w:i/>
          <w:szCs w:val="24"/>
        </w:rPr>
      </w:pPr>
    </w:p>
    <w:p w:rsidR="00B9011E" w:rsidRDefault="00B9011E" w:rsidP="00B9011E">
      <w:pPr>
        <w:tabs>
          <w:tab w:val="left" w:pos="900"/>
          <w:tab w:val="left" w:pos="7200"/>
        </w:tabs>
        <w:rPr>
          <w:rFonts w:ascii="Arial" w:hAnsi="Arial" w:cs="Arial"/>
          <w:i/>
          <w:szCs w:val="24"/>
        </w:rPr>
      </w:pPr>
    </w:p>
    <w:p w:rsidR="00B9011E" w:rsidRPr="000A4027" w:rsidRDefault="00B9011E" w:rsidP="00B9011E">
      <w:pPr>
        <w:tabs>
          <w:tab w:val="left" w:pos="900"/>
          <w:tab w:val="left" w:pos="7200"/>
        </w:tabs>
        <w:rPr>
          <w:rFonts w:ascii="Arial" w:hAnsi="Arial" w:cs="Arial"/>
          <w:i/>
          <w:szCs w:val="24"/>
        </w:rPr>
      </w:pPr>
    </w:p>
    <w:p w:rsidR="00B9011E" w:rsidRPr="000A4027" w:rsidRDefault="00B9011E" w:rsidP="00B9011E">
      <w:pPr>
        <w:tabs>
          <w:tab w:val="left" w:pos="900"/>
          <w:tab w:val="left" w:pos="7200"/>
        </w:tabs>
        <w:rPr>
          <w:rFonts w:ascii="Arial" w:hAnsi="Arial" w:cs="Arial"/>
          <w:szCs w:val="24"/>
          <w:u w:val="single"/>
        </w:rPr>
      </w:pPr>
    </w:p>
    <w:p w:rsidR="00B9011E" w:rsidRPr="000A4027" w:rsidRDefault="00B9011E" w:rsidP="00B9011E">
      <w:pPr>
        <w:tabs>
          <w:tab w:val="left" w:pos="7200"/>
        </w:tabs>
        <w:rPr>
          <w:rFonts w:ascii="Arial" w:hAnsi="Arial" w:cs="Arial"/>
          <w:szCs w:val="24"/>
        </w:rPr>
      </w:pPr>
      <w:r w:rsidRPr="000A4027">
        <w:rPr>
          <w:rFonts w:ascii="Arial" w:hAnsi="Arial" w:cs="Arial"/>
          <w:szCs w:val="24"/>
        </w:rPr>
        <w:t xml:space="preserve">in the presence of </w:t>
      </w:r>
      <w:r w:rsidR="003D4F51">
        <w:rPr>
          <w:rFonts w:ascii="Arial" w:hAnsi="Arial" w:cs="Arial"/>
          <w:szCs w:val="24"/>
        </w:rPr>
        <w:t>……………………………………………</w:t>
      </w:r>
    </w:p>
    <w:p w:rsidR="00B9011E" w:rsidRDefault="003D4F51" w:rsidP="00B9011E">
      <w:pPr>
        <w:rPr>
          <w:rFonts w:ascii="Arial" w:hAnsi="Arial" w:cs="Arial"/>
          <w:i/>
          <w:iCs/>
          <w:szCs w:val="24"/>
        </w:rPr>
      </w:pPr>
      <w:r>
        <w:rPr>
          <w:rFonts w:ascii="Arial" w:hAnsi="Arial" w:cs="Arial"/>
          <w:i/>
          <w:iCs/>
          <w:szCs w:val="24"/>
        </w:rPr>
        <w:t>in the capacity of…………………………………………………………………..</w:t>
      </w:r>
    </w:p>
    <w:p w:rsidR="00B9011E" w:rsidRPr="000A4027" w:rsidRDefault="00B9011E" w:rsidP="00B9011E">
      <w:pPr>
        <w:rPr>
          <w:rFonts w:ascii="Arial" w:hAnsi="Arial" w:cs="Arial"/>
          <w:szCs w:val="24"/>
        </w:rPr>
      </w:pPr>
    </w:p>
    <w:p w:rsidR="00B9011E" w:rsidRPr="000A4027" w:rsidRDefault="00B9011E" w:rsidP="00B9011E">
      <w:pPr>
        <w:rPr>
          <w:rFonts w:ascii="Arial" w:hAnsi="Arial" w:cs="Arial"/>
          <w:szCs w:val="24"/>
        </w:rPr>
      </w:pPr>
    </w:p>
    <w:p w:rsidR="00B9011E" w:rsidRDefault="00B9011E" w:rsidP="00B9011E">
      <w:pPr>
        <w:rPr>
          <w:rFonts w:ascii="Arial" w:hAnsi="Arial" w:cs="Arial"/>
          <w:szCs w:val="24"/>
        </w:rPr>
      </w:pPr>
      <w:r w:rsidRPr="000A4027">
        <w:rPr>
          <w:rFonts w:ascii="Arial" w:hAnsi="Arial" w:cs="Arial"/>
          <w:szCs w:val="24"/>
        </w:rPr>
        <w:t>For and on behalf of the Supplier</w:t>
      </w:r>
    </w:p>
    <w:p w:rsidR="00B9011E" w:rsidRDefault="00B9011E" w:rsidP="00B9011E">
      <w:pPr>
        <w:rPr>
          <w:rFonts w:ascii="Arial" w:hAnsi="Arial" w:cs="Arial"/>
          <w:szCs w:val="24"/>
        </w:rPr>
      </w:pPr>
    </w:p>
    <w:p w:rsidR="00B9011E" w:rsidRDefault="00B9011E" w:rsidP="00B9011E">
      <w:pPr>
        <w:rPr>
          <w:rFonts w:ascii="Arial" w:hAnsi="Arial" w:cs="Arial"/>
          <w:szCs w:val="24"/>
        </w:rPr>
      </w:pPr>
    </w:p>
    <w:p w:rsidR="00B9011E" w:rsidRPr="000A4027" w:rsidRDefault="00B9011E" w:rsidP="00B9011E">
      <w:pPr>
        <w:rPr>
          <w:rFonts w:ascii="Arial" w:hAnsi="Arial" w:cs="Arial"/>
          <w:szCs w:val="24"/>
        </w:rPr>
      </w:pPr>
    </w:p>
    <w:p w:rsidR="00B9011E" w:rsidRPr="000A4027" w:rsidRDefault="00B9011E" w:rsidP="00B9011E">
      <w:pPr>
        <w:rPr>
          <w:rFonts w:ascii="Arial" w:hAnsi="Arial" w:cs="Arial"/>
          <w:szCs w:val="24"/>
        </w:rPr>
      </w:pPr>
    </w:p>
    <w:p w:rsidR="00B9011E" w:rsidRPr="000A4027" w:rsidRDefault="00B9011E" w:rsidP="00B9011E">
      <w:pPr>
        <w:tabs>
          <w:tab w:val="left" w:pos="900"/>
          <w:tab w:val="left" w:pos="7200"/>
        </w:tabs>
        <w:rPr>
          <w:rFonts w:ascii="Arial" w:hAnsi="Arial" w:cs="Arial"/>
          <w:szCs w:val="24"/>
          <w:u w:val="single"/>
        </w:rPr>
      </w:pPr>
      <w:r w:rsidRPr="000A4027">
        <w:rPr>
          <w:rFonts w:ascii="Arial" w:hAnsi="Arial" w:cs="Arial"/>
          <w:szCs w:val="24"/>
        </w:rPr>
        <w:t>Signed:</w:t>
      </w:r>
      <w:r w:rsidRPr="000A4027">
        <w:rPr>
          <w:rFonts w:ascii="Arial" w:hAnsi="Arial" w:cs="Arial"/>
          <w:szCs w:val="24"/>
        </w:rPr>
        <w:tab/>
        <w:t xml:space="preserve"> </w:t>
      </w:r>
      <w:r w:rsidR="003D4F51">
        <w:rPr>
          <w:rFonts w:ascii="Arial" w:hAnsi="Arial" w:cs="Arial"/>
          <w:szCs w:val="24"/>
        </w:rPr>
        <w:t>……………………………</w:t>
      </w:r>
    </w:p>
    <w:p w:rsidR="00B9011E" w:rsidRDefault="003D4F51" w:rsidP="00B9011E">
      <w:pPr>
        <w:tabs>
          <w:tab w:val="left" w:pos="900"/>
          <w:tab w:val="left" w:pos="7200"/>
        </w:tabs>
        <w:rPr>
          <w:rFonts w:ascii="Arial" w:hAnsi="Arial" w:cs="Arial"/>
          <w:i/>
          <w:szCs w:val="24"/>
        </w:rPr>
      </w:pPr>
      <w:r>
        <w:rPr>
          <w:rFonts w:ascii="Arial" w:hAnsi="Arial" w:cs="Arial"/>
          <w:szCs w:val="24"/>
        </w:rPr>
        <w:t>in the capacity of…………………………………………………………..</w:t>
      </w:r>
    </w:p>
    <w:p w:rsidR="00B9011E" w:rsidRDefault="00B9011E" w:rsidP="00B9011E">
      <w:pPr>
        <w:tabs>
          <w:tab w:val="left" w:pos="900"/>
          <w:tab w:val="left" w:pos="7200"/>
        </w:tabs>
        <w:rPr>
          <w:rFonts w:ascii="Arial" w:hAnsi="Arial" w:cs="Arial"/>
          <w:i/>
          <w:szCs w:val="24"/>
        </w:rPr>
      </w:pPr>
    </w:p>
    <w:p w:rsidR="00B9011E" w:rsidRDefault="00B9011E" w:rsidP="00B9011E">
      <w:pPr>
        <w:tabs>
          <w:tab w:val="left" w:pos="900"/>
          <w:tab w:val="left" w:pos="7200"/>
        </w:tabs>
        <w:rPr>
          <w:rFonts w:ascii="Arial" w:hAnsi="Arial" w:cs="Arial"/>
          <w:i/>
          <w:szCs w:val="24"/>
        </w:rPr>
      </w:pPr>
    </w:p>
    <w:p w:rsidR="00B9011E" w:rsidRPr="000A4027" w:rsidRDefault="00B9011E" w:rsidP="00B9011E">
      <w:pPr>
        <w:tabs>
          <w:tab w:val="left" w:pos="900"/>
          <w:tab w:val="left" w:pos="7200"/>
        </w:tabs>
        <w:rPr>
          <w:rFonts w:ascii="Arial" w:hAnsi="Arial" w:cs="Arial"/>
          <w:i/>
          <w:szCs w:val="24"/>
        </w:rPr>
      </w:pPr>
    </w:p>
    <w:p w:rsidR="00B9011E" w:rsidRPr="000A4027" w:rsidRDefault="00B9011E" w:rsidP="00B9011E">
      <w:pPr>
        <w:tabs>
          <w:tab w:val="left" w:pos="900"/>
          <w:tab w:val="left" w:pos="7200"/>
        </w:tabs>
        <w:rPr>
          <w:rFonts w:ascii="Arial" w:hAnsi="Arial" w:cs="Arial"/>
          <w:szCs w:val="24"/>
          <w:u w:val="single"/>
        </w:rPr>
      </w:pPr>
    </w:p>
    <w:p w:rsidR="00B9011E" w:rsidRDefault="00B9011E" w:rsidP="00B9011E">
      <w:pPr>
        <w:tabs>
          <w:tab w:val="left" w:pos="900"/>
        </w:tabs>
        <w:rPr>
          <w:rFonts w:ascii="Arial" w:hAnsi="Arial" w:cs="Arial"/>
          <w:i/>
          <w:iCs/>
          <w:szCs w:val="24"/>
        </w:rPr>
      </w:pPr>
      <w:r w:rsidRPr="000A4027">
        <w:rPr>
          <w:rFonts w:ascii="Arial" w:hAnsi="Arial" w:cs="Arial"/>
          <w:szCs w:val="24"/>
        </w:rPr>
        <w:t>in the presence of</w:t>
      </w:r>
      <w:r w:rsidR="003D4F51">
        <w:rPr>
          <w:rFonts w:ascii="Arial" w:hAnsi="Arial" w:cs="Arial"/>
          <w:szCs w:val="24"/>
        </w:rPr>
        <w:t>…………………………………….</w:t>
      </w:r>
      <w:r w:rsidRPr="000A4027">
        <w:rPr>
          <w:rFonts w:ascii="Arial" w:hAnsi="Arial" w:cs="Arial"/>
          <w:szCs w:val="24"/>
        </w:rPr>
        <w:t xml:space="preserve"> </w:t>
      </w:r>
    </w:p>
    <w:p w:rsidR="00B9011E" w:rsidRDefault="003D4F51" w:rsidP="00B9011E">
      <w:pPr>
        <w:tabs>
          <w:tab w:val="left" w:pos="900"/>
        </w:tabs>
        <w:rPr>
          <w:rFonts w:ascii="Arial" w:hAnsi="Arial" w:cs="Arial"/>
          <w:szCs w:val="24"/>
        </w:rPr>
      </w:pPr>
      <w:r>
        <w:rPr>
          <w:rFonts w:ascii="Arial" w:hAnsi="Arial" w:cs="Arial"/>
          <w:i/>
          <w:iCs/>
          <w:szCs w:val="24"/>
        </w:rPr>
        <w:t>W</w:t>
      </w:r>
      <w:r w:rsidR="00B9011E">
        <w:rPr>
          <w:rFonts w:ascii="Arial" w:hAnsi="Arial" w:cs="Arial"/>
          <w:i/>
          <w:iCs/>
          <w:szCs w:val="24"/>
        </w:rPr>
        <w:t>ithness</w:t>
      </w:r>
      <w:r>
        <w:rPr>
          <w:rFonts w:ascii="Arial" w:hAnsi="Arial" w:cs="Arial"/>
          <w:i/>
          <w:iCs/>
          <w:szCs w:val="24"/>
        </w:rPr>
        <w:t>………………………………………………………………………………..</w:t>
      </w:r>
    </w:p>
    <w:p w:rsidR="003D4F51" w:rsidRPr="003D4F51" w:rsidRDefault="003D4F51" w:rsidP="003D4F51">
      <w:pPr>
        <w:pStyle w:val="Heading5"/>
        <w:jc w:val="center"/>
        <w:rPr>
          <w:rStyle w:val="Strong"/>
          <w:rFonts w:ascii="Times New Roman" w:hAnsi="Times New Roman" w:cs="Times New Roman"/>
          <w:color w:val="auto"/>
          <w:sz w:val="36"/>
        </w:rPr>
      </w:pPr>
      <w:bookmarkStart w:id="3" w:name="_Toc197225168"/>
      <w:r w:rsidRPr="003D4F51">
        <w:rPr>
          <w:rStyle w:val="Strong"/>
          <w:rFonts w:ascii="Times New Roman" w:hAnsi="Times New Roman" w:cs="Times New Roman"/>
          <w:color w:val="auto"/>
          <w:sz w:val="36"/>
        </w:rPr>
        <w:lastRenderedPageBreak/>
        <w:t>Bid Security (Bank Guarantee)</w:t>
      </w:r>
      <w:bookmarkEnd w:id="3"/>
    </w:p>
    <w:p w:rsidR="003D4F51" w:rsidRPr="00EE6110" w:rsidRDefault="003D4F51" w:rsidP="003D4F51">
      <w:pPr>
        <w:jc w:val="center"/>
        <w:rPr>
          <w:szCs w:val="24"/>
        </w:rPr>
      </w:pPr>
    </w:p>
    <w:p w:rsidR="003D4F51" w:rsidRPr="00EE6110" w:rsidRDefault="003D4F51" w:rsidP="003D4F51">
      <w:pPr>
        <w:rPr>
          <w:i/>
          <w:iCs/>
          <w:szCs w:val="24"/>
        </w:rPr>
      </w:pPr>
      <w:r w:rsidRPr="00EE6110">
        <w:rPr>
          <w:i/>
          <w:iCs/>
          <w:szCs w:val="24"/>
        </w:rPr>
        <w:t>[The Bank shall fill in this Bank Guarantee Form in accordance with the instructions indicated.]</w:t>
      </w:r>
    </w:p>
    <w:p w:rsidR="003D4F51" w:rsidRPr="00EE6110" w:rsidRDefault="003D4F51" w:rsidP="003D4F51">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3D4F51" w:rsidRPr="00EE6110" w:rsidRDefault="003D4F51" w:rsidP="003D4F51">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3D4F51" w:rsidRPr="00EE6110" w:rsidRDefault="003D4F51" w:rsidP="003D4F51">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3D4F51" w:rsidRPr="00EE6110" w:rsidRDefault="003D4F51" w:rsidP="003D4F51">
      <w:pPr>
        <w:pStyle w:val="NormalWeb"/>
        <w:jc w:val="both"/>
        <w:rPr>
          <w:rFonts w:ascii="Times New Roman" w:hAnsi="Times New Roman" w:cs="Times New Roman"/>
        </w:rPr>
      </w:pPr>
      <w:r w:rsidRPr="00EE6110">
        <w:rPr>
          <w:rFonts w:ascii="Times New Roman" w:hAnsi="Times New Roman" w:cs="Times New Roman"/>
          <w:b/>
          <w:bCs/>
        </w:rPr>
        <w:t>BID GUARANTEE No.:</w:t>
      </w:r>
      <w:r w:rsidRPr="00EE6110">
        <w:rPr>
          <w:rFonts w:ascii="Times New Roman" w:hAnsi="Times New Roman" w:cs="Times New Roman"/>
        </w:rPr>
        <w:tab/>
        <w:t>_________________</w:t>
      </w:r>
    </w:p>
    <w:p w:rsidR="003D4F51" w:rsidRPr="00EE6110" w:rsidRDefault="003D4F51" w:rsidP="003D4F51">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3D4F51" w:rsidRPr="00EE6110" w:rsidRDefault="003D4F51" w:rsidP="003D4F51">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Furthermore, we understand that, according to your conditions, Bids must be supported by a Bid Guarantee.</w:t>
      </w:r>
    </w:p>
    <w:p w:rsidR="003D4F51" w:rsidRPr="00EE6110" w:rsidRDefault="003D4F51" w:rsidP="003D4F51">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3D4F51" w:rsidRPr="00EE6110" w:rsidRDefault="003D4F51" w:rsidP="003D4F51">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3D4F51" w:rsidRPr="00EE6110" w:rsidRDefault="003D4F51" w:rsidP="003D4F51">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3D4F51" w:rsidRPr="00EE6110" w:rsidRDefault="003D4F51" w:rsidP="003D4F51">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3D4F51" w:rsidRPr="0089771D" w:rsidRDefault="003D4F51" w:rsidP="003D4F51">
      <w:pPr>
        <w:pStyle w:val="NormalWeb"/>
        <w:spacing w:before="0" w:beforeAutospacing="0" w:after="0" w:afterAutospacing="0"/>
        <w:jc w:val="both"/>
        <w:rPr>
          <w:rFonts w:ascii="Times New Roman" w:hAnsi="Times New Roman" w:cs="Times New Roman"/>
          <w:sz w:val="18"/>
        </w:rPr>
      </w:pPr>
    </w:p>
    <w:p w:rsidR="003D4F51" w:rsidRPr="00EE6110" w:rsidRDefault="003D4F51" w:rsidP="003D4F51">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guarantee must be received by us at this office on or before that date.</w:t>
      </w:r>
    </w:p>
    <w:p w:rsidR="003D4F51" w:rsidRPr="00EE6110" w:rsidRDefault="003D4F51" w:rsidP="003D4F51">
      <w:pPr>
        <w:pStyle w:val="NormalWeb"/>
        <w:spacing w:before="0" w:beforeAutospacing="0" w:after="0" w:afterAutospacing="0"/>
        <w:jc w:val="both"/>
        <w:rPr>
          <w:rFonts w:ascii="Times New Roman" w:hAnsi="Times New Roman" w:cs="Times New Roman"/>
        </w:rPr>
      </w:pPr>
    </w:p>
    <w:p w:rsidR="003D4F51" w:rsidRPr="00EE6110" w:rsidRDefault="003D4F51" w:rsidP="003D4F51">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3D4F51" w:rsidRPr="009C4846" w:rsidRDefault="003D4F51" w:rsidP="003D4F51">
      <w:pPr>
        <w:pStyle w:val="NormalWeb"/>
        <w:spacing w:before="0" w:beforeAutospacing="0" w:after="0" w:afterAutospacing="0"/>
        <w:jc w:val="both"/>
        <w:rPr>
          <w:rFonts w:ascii="Times New Roman" w:hAnsi="Times New Roman" w:cs="Times New Roman"/>
          <w:i/>
          <w:iCs/>
        </w:rPr>
        <w:sectPr w:rsidR="003D4F51" w:rsidRPr="009C4846" w:rsidSect="003D4F51">
          <w:headerReference w:type="first" r:id="rId11"/>
          <w:pgSz w:w="12240" w:h="15840" w:code="1"/>
          <w:pgMar w:top="1440" w:right="1440" w:bottom="1440" w:left="1800" w:header="720" w:footer="720" w:gutter="0"/>
          <w:paperSrc w:first="19532" w:other="19532"/>
          <w:cols w:space="720"/>
          <w:titlePg/>
        </w:sectPr>
      </w:pPr>
      <w:r w:rsidRPr="00EE6110">
        <w:rPr>
          <w:rFonts w:ascii="Times New Roman" w:hAnsi="Times New Roman" w:cs="Times New Roman"/>
          <w:i/>
          <w:iCs/>
        </w:rPr>
        <w:t>[signature(s)]</w:t>
      </w:r>
    </w:p>
    <w:p w:rsidR="00B9011E" w:rsidRPr="000A4027" w:rsidRDefault="00B9011E" w:rsidP="00B9011E">
      <w:pPr>
        <w:pStyle w:val="Heading2"/>
        <w:rPr>
          <w:rFonts w:ascii="Arial" w:hAnsi="Arial" w:cs="Arial"/>
        </w:rPr>
      </w:pPr>
      <w:r w:rsidRPr="000A4027">
        <w:rPr>
          <w:rFonts w:ascii="Arial" w:hAnsi="Arial" w:cs="Arial"/>
        </w:rPr>
        <w:lastRenderedPageBreak/>
        <w:t xml:space="preserve">Performance Security </w:t>
      </w:r>
    </w:p>
    <w:p w:rsidR="00B9011E" w:rsidRPr="000A4027" w:rsidRDefault="00B9011E" w:rsidP="00B9011E">
      <w:pPr>
        <w:pStyle w:val="Footer"/>
        <w:rPr>
          <w:rFonts w:ascii="Arial" w:hAnsi="Arial" w:cs="Arial"/>
          <w:i/>
          <w:iCs/>
          <w:szCs w:val="24"/>
        </w:rPr>
      </w:pPr>
      <w:r w:rsidRPr="000A4027">
        <w:rPr>
          <w:rFonts w:ascii="Arial" w:hAnsi="Arial" w:cs="Arial"/>
          <w:i/>
          <w:iCs/>
          <w:szCs w:val="24"/>
        </w:rPr>
        <w:t xml:space="preserve">[The bank, as requested by the successful Bidder, shall fill in this form in accordance with the instructions indicated]  </w:t>
      </w:r>
    </w:p>
    <w:p w:rsidR="00B9011E" w:rsidRPr="000A4027" w:rsidRDefault="00B9011E" w:rsidP="00B9011E">
      <w:pPr>
        <w:pStyle w:val="Footer"/>
        <w:rPr>
          <w:rFonts w:ascii="Arial" w:hAnsi="Arial" w:cs="Arial"/>
          <w:szCs w:val="24"/>
        </w:rPr>
      </w:pPr>
    </w:p>
    <w:p w:rsidR="00B9011E" w:rsidRPr="000A4027" w:rsidRDefault="00B9011E" w:rsidP="00B9011E">
      <w:pPr>
        <w:jc w:val="right"/>
        <w:rPr>
          <w:rFonts w:ascii="Arial" w:hAnsi="Arial" w:cs="Arial"/>
          <w:szCs w:val="24"/>
        </w:rPr>
      </w:pPr>
      <w:r w:rsidRPr="000A4027">
        <w:rPr>
          <w:rFonts w:ascii="Arial" w:hAnsi="Arial" w:cs="Arial"/>
          <w:szCs w:val="24"/>
        </w:rPr>
        <w:t xml:space="preserve">Date: </w:t>
      </w:r>
      <w:r w:rsidRPr="000A4027">
        <w:rPr>
          <w:rFonts w:ascii="Arial" w:hAnsi="Arial" w:cs="Arial"/>
          <w:i/>
          <w:iCs/>
          <w:szCs w:val="24"/>
        </w:rPr>
        <w:t>[insert date (as day, month, and year) of Bid submission]</w:t>
      </w:r>
    </w:p>
    <w:p w:rsidR="00B9011E" w:rsidRPr="000A4027" w:rsidRDefault="00B9011E" w:rsidP="00B9011E">
      <w:pPr>
        <w:jc w:val="right"/>
        <w:rPr>
          <w:rFonts w:ascii="Arial" w:hAnsi="Arial" w:cs="Arial"/>
          <w:szCs w:val="24"/>
        </w:rPr>
      </w:pPr>
      <w:r w:rsidRPr="000A4027">
        <w:rPr>
          <w:rFonts w:ascii="Arial" w:hAnsi="Arial" w:cs="Arial"/>
          <w:szCs w:val="24"/>
        </w:rPr>
        <w:t>IFB No. and title</w:t>
      </w:r>
      <w:r w:rsidRPr="000A4027">
        <w:rPr>
          <w:rFonts w:ascii="Arial" w:hAnsi="Arial" w:cs="Arial"/>
          <w:i/>
          <w:iCs/>
          <w:szCs w:val="24"/>
        </w:rPr>
        <w:t>: [insert no. and title of bidding process]</w:t>
      </w:r>
    </w:p>
    <w:p w:rsidR="00B9011E" w:rsidRPr="000A4027" w:rsidRDefault="00B9011E" w:rsidP="00B9011E">
      <w:pPr>
        <w:pStyle w:val="Footer"/>
        <w:rPr>
          <w:rFonts w:ascii="Arial" w:hAnsi="Arial" w:cs="Arial"/>
          <w:szCs w:val="24"/>
        </w:rPr>
      </w:pPr>
    </w:p>
    <w:p w:rsidR="00B9011E" w:rsidRPr="000A4027" w:rsidRDefault="00B9011E" w:rsidP="00B9011E">
      <w:pPr>
        <w:pStyle w:val="Footer"/>
        <w:rPr>
          <w:rFonts w:ascii="Arial" w:hAnsi="Arial" w:cs="Arial"/>
          <w:szCs w:val="24"/>
        </w:rPr>
      </w:pPr>
    </w:p>
    <w:p w:rsidR="00B9011E" w:rsidRPr="000A4027" w:rsidRDefault="00B9011E" w:rsidP="00B9011E">
      <w:pPr>
        <w:spacing w:after="200"/>
        <w:rPr>
          <w:rFonts w:ascii="Arial" w:hAnsi="Arial" w:cs="Arial"/>
          <w:i/>
          <w:iCs/>
          <w:szCs w:val="24"/>
        </w:rPr>
      </w:pPr>
      <w:r w:rsidRPr="000A4027">
        <w:rPr>
          <w:rFonts w:ascii="Arial" w:hAnsi="Arial" w:cs="Arial"/>
          <w:szCs w:val="24"/>
        </w:rPr>
        <w:t>Bank’s Branch or Office:</w:t>
      </w:r>
      <w:r w:rsidRPr="000A4027">
        <w:rPr>
          <w:rFonts w:ascii="Arial" w:hAnsi="Arial" w:cs="Arial"/>
          <w:i/>
          <w:iCs/>
          <w:szCs w:val="24"/>
        </w:rPr>
        <w:t xml:space="preserve"> [insert complete name of Guarantor]</w:t>
      </w:r>
      <w:r w:rsidRPr="000A4027">
        <w:rPr>
          <w:rFonts w:ascii="Arial" w:hAnsi="Arial" w:cs="Arial"/>
          <w:szCs w:val="24"/>
        </w:rPr>
        <w:t xml:space="preserve"> </w:t>
      </w:r>
    </w:p>
    <w:p w:rsidR="00B9011E" w:rsidRPr="000A4027" w:rsidRDefault="00B9011E" w:rsidP="00B9011E">
      <w:pPr>
        <w:spacing w:after="200"/>
        <w:rPr>
          <w:rFonts w:ascii="Arial" w:hAnsi="Arial" w:cs="Arial"/>
          <w:szCs w:val="24"/>
        </w:rPr>
      </w:pPr>
      <w:r w:rsidRPr="000A4027">
        <w:rPr>
          <w:rFonts w:ascii="Arial" w:hAnsi="Arial" w:cs="Arial"/>
          <w:b/>
          <w:bCs/>
          <w:szCs w:val="24"/>
        </w:rPr>
        <w:t>Beneficiary:</w:t>
      </w:r>
      <w:r w:rsidRPr="000A4027">
        <w:rPr>
          <w:rFonts w:ascii="Arial" w:hAnsi="Arial" w:cs="Arial"/>
          <w:szCs w:val="24"/>
        </w:rPr>
        <w:t xml:space="preserve"> </w:t>
      </w:r>
      <w:r w:rsidRPr="000A4027">
        <w:rPr>
          <w:rFonts w:ascii="Arial" w:hAnsi="Arial" w:cs="Arial"/>
          <w:i/>
          <w:iCs/>
          <w:szCs w:val="24"/>
        </w:rPr>
        <w:t>[insert complete name of Purchaser]</w:t>
      </w:r>
    </w:p>
    <w:p w:rsidR="00B9011E" w:rsidRPr="000A4027" w:rsidRDefault="00B9011E" w:rsidP="00B9011E">
      <w:pPr>
        <w:spacing w:after="200"/>
        <w:rPr>
          <w:rFonts w:ascii="Arial" w:hAnsi="Arial" w:cs="Arial"/>
          <w:i/>
          <w:iCs/>
          <w:szCs w:val="24"/>
        </w:rPr>
      </w:pPr>
      <w:r w:rsidRPr="000A4027">
        <w:rPr>
          <w:rFonts w:ascii="Arial" w:hAnsi="Arial" w:cs="Arial"/>
          <w:b/>
          <w:bCs/>
          <w:szCs w:val="24"/>
        </w:rPr>
        <w:t>PERFORMANCE GUARANTEE No.:</w:t>
      </w:r>
      <w:r w:rsidRPr="000A4027">
        <w:rPr>
          <w:rFonts w:ascii="Arial" w:hAnsi="Arial" w:cs="Arial"/>
          <w:szCs w:val="24"/>
        </w:rPr>
        <w:tab/>
      </w:r>
      <w:r w:rsidRPr="000A4027">
        <w:rPr>
          <w:rFonts w:ascii="Arial" w:hAnsi="Arial" w:cs="Arial"/>
          <w:i/>
          <w:iCs/>
          <w:szCs w:val="24"/>
        </w:rPr>
        <w:t>[insert Performance Guarantee number]</w:t>
      </w:r>
    </w:p>
    <w:p w:rsidR="00B9011E" w:rsidRPr="000A4027" w:rsidRDefault="00B9011E" w:rsidP="00B9011E">
      <w:pPr>
        <w:spacing w:after="200"/>
        <w:rPr>
          <w:rFonts w:ascii="Arial" w:hAnsi="Arial" w:cs="Arial"/>
          <w:szCs w:val="24"/>
        </w:rPr>
      </w:pPr>
      <w:r w:rsidRPr="000A4027">
        <w:rPr>
          <w:rFonts w:ascii="Arial" w:hAnsi="Arial" w:cs="Arial"/>
          <w:szCs w:val="24"/>
        </w:rPr>
        <w:t xml:space="preserve">We have been informed that </w:t>
      </w:r>
      <w:r w:rsidRPr="000A4027">
        <w:rPr>
          <w:rFonts w:ascii="Arial" w:hAnsi="Arial" w:cs="Arial"/>
          <w:i/>
          <w:iCs/>
          <w:szCs w:val="24"/>
        </w:rPr>
        <w:t>[insert complete name of Supplier]</w:t>
      </w:r>
      <w:r w:rsidRPr="000A4027">
        <w:rPr>
          <w:rFonts w:ascii="Arial" w:hAnsi="Arial" w:cs="Arial"/>
          <w:szCs w:val="24"/>
        </w:rPr>
        <w:t xml:space="preserve"> (hereinafter called "the Supplier") has entered into Contract No</w:t>
      </w:r>
      <w:r w:rsidRPr="000A4027">
        <w:rPr>
          <w:rFonts w:ascii="Arial" w:hAnsi="Arial" w:cs="Arial"/>
          <w:i/>
          <w:iCs/>
          <w:szCs w:val="24"/>
        </w:rPr>
        <w:t>. [insert number]</w:t>
      </w:r>
      <w:r w:rsidRPr="000A4027">
        <w:rPr>
          <w:rFonts w:ascii="Arial" w:hAnsi="Arial" w:cs="Arial"/>
          <w:szCs w:val="24"/>
        </w:rPr>
        <w:t xml:space="preserve"> dated </w:t>
      </w:r>
      <w:r w:rsidRPr="000A4027">
        <w:rPr>
          <w:rFonts w:ascii="Arial" w:hAnsi="Arial" w:cs="Arial"/>
          <w:i/>
          <w:iCs/>
          <w:szCs w:val="24"/>
        </w:rPr>
        <w:t>[insert day and month], [insert year]</w:t>
      </w:r>
      <w:r w:rsidRPr="000A4027">
        <w:rPr>
          <w:rFonts w:ascii="Arial" w:hAnsi="Arial" w:cs="Arial"/>
          <w:szCs w:val="24"/>
        </w:rPr>
        <w:t xml:space="preserve"> with you, for the supply of </w:t>
      </w:r>
      <w:r w:rsidRPr="000A4027">
        <w:rPr>
          <w:rFonts w:ascii="Arial" w:hAnsi="Arial" w:cs="Arial"/>
          <w:i/>
          <w:iCs/>
          <w:szCs w:val="24"/>
        </w:rPr>
        <w:t>[description of Goods and related Services]</w:t>
      </w:r>
      <w:r w:rsidRPr="000A4027">
        <w:rPr>
          <w:rFonts w:ascii="Arial" w:hAnsi="Arial" w:cs="Arial"/>
          <w:szCs w:val="24"/>
        </w:rPr>
        <w:t xml:space="preserve"> (hereinafter called "the Contract"). </w:t>
      </w:r>
    </w:p>
    <w:p w:rsidR="00B9011E" w:rsidRPr="000A4027" w:rsidRDefault="00B9011E" w:rsidP="00B9011E">
      <w:pPr>
        <w:spacing w:after="200"/>
        <w:rPr>
          <w:rFonts w:ascii="Arial" w:hAnsi="Arial" w:cs="Arial"/>
          <w:szCs w:val="24"/>
        </w:rPr>
      </w:pPr>
      <w:r w:rsidRPr="000A4027">
        <w:rPr>
          <w:rFonts w:ascii="Arial" w:hAnsi="Arial" w:cs="Arial"/>
          <w:szCs w:val="24"/>
        </w:rPr>
        <w:t>Furthermore, we understand that, according to the conditions of the Contract, a Performance Guarantee is required.</w:t>
      </w:r>
    </w:p>
    <w:p w:rsidR="00B9011E" w:rsidRPr="000A4027" w:rsidRDefault="00B9011E" w:rsidP="00B9011E">
      <w:pPr>
        <w:spacing w:after="200"/>
        <w:rPr>
          <w:rFonts w:ascii="Arial" w:hAnsi="Arial" w:cs="Arial"/>
          <w:szCs w:val="24"/>
        </w:rPr>
      </w:pPr>
      <w:r w:rsidRPr="000A4027">
        <w:rPr>
          <w:rFonts w:ascii="Arial" w:hAnsi="Arial" w:cs="Arial"/>
          <w:szCs w:val="24"/>
        </w:rPr>
        <w:t xml:space="preserve">At the request of the Supplier, we hereby irrevocably undertake to pay you any sum(s) not exceeding </w:t>
      </w:r>
      <w:r w:rsidRPr="000A4027">
        <w:rPr>
          <w:rFonts w:ascii="Arial" w:hAnsi="Arial" w:cs="Arial"/>
          <w:i/>
          <w:iCs/>
          <w:szCs w:val="24"/>
        </w:rPr>
        <w:t>[insert amount(s)</w:t>
      </w:r>
      <w:r w:rsidRPr="000A4027">
        <w:rPr>
          <w:rStyle w:val="FootnoteReference"/>
          <w:rFonts w:ascii="Arial" w:hAnsi="Arial" w:cs="Arial"/>
          <w:i/>
          <w:iCs/>
          <w:szCs w:val="24"/>
        </w:rPr>
        <w:footnoteReference w:id="1"/>
      </w:r>
      <w:r w:rsidRPr="000A4027">
        <w:rPr>
          <w:rFonts w:ascii="Arial" w:hAnsi="Arial" w:cs="Arial"/>
          <w:i/>
          <w:iCs/>
          <w:szCs w:val="24"/>
        </w:rPr>
        <w:t xml:space="preserve"> in figures and words] </w:t>
      </w:r>
      <w:r w:rsidRPr="000A4027">
        <w:rPr>
          <w:rFonts w:ascii="Arial" w:hAnsi="Arial" w:cs="Arial"/>
          <w:szCs w:val="24"/>
        </w:rPr>
        <w:t>upon receipt by us of your first demand in writing declaring the Supplier to be in default under the Contract, without cavil or argument, or you needing to prove or to show grounds or reasons for your demand or the sum specified therein.</w:t>
      </w:r>
    </w:p>
    <w:p w:rsidR="00B9011E" w:rsidRPr="000A4027" w:rsidRDefault="00B9011E" w:rsidP="00B9011E">
      <w:pPr>
        <w:spacing w:after="200"/>
        <w:rPr>
          <w:rFonts w:ascii="Arial" w:hAnsi="Arial" w:cs="Arial"/>
          <w:szCs w:val="24"/>
        </w:rPr>
      </w:pPr>
      <w:r w:rsidRPr="000A4027">
        <w:rPr>
          <w:rFonts w:ascii="Arial" w:hAnsi="Arial" w:cs="Arial"/>
          <w:szCs w:val="24"/>
        </w:rPr>
        <w:t xml:space="preserve">This Guarantee shall expire no later than the </w:t>
      </w:r>
      <w:r w:rsidRPr="000A4027">
        <w:rPr>
          <w:rFonts w:ascii="Arial" w:hAnsi="Arial" w:cs="Arial"/>
          <w:i/>
          <w:iCs/>
          <w:szCs w:val="24"/>
        </w:rPr>
        <w:t>[insert number]</w:t>
      </w:r>
      <w:r w:rsidRPr="000A4027">
        <w:rPr>
          <w:rFonts w:ascii="Arial" w:hAnsi="Arial" w:cs="Arial"/>
          <w:szCs w:val="24"/>
        </w:rPr>
        <w:t xml:space="preserve"> day of </w:t>
      </w:r>
      <w:r w:rsidRPr="000A4027">
        <w:rPr>
          <w:rFonts w:ascii="Arial" w:hAnsi="Arial" w:cs="Arial"/>
          <w:i/>
          <w:iCs/>
          <w:szCs w:val="24"/>
        </w:rPr>
        <w:t>[insert month]</w:t>
      </w:r>
      <w:r w:rsidRPr="000A4027">
        <w:rPr>
          <w:rFonts w:ascii="Arial" w:hAnsi="Arial" w:cs="Arial"/>
          <w:szCs w:val="24"/>
        </w:rPr>
        <w:t xml:space="preserve"> </w:t>
      </w:r>
      <w:r w:rsidRPr="000A4027">
        <w:rPr>
          <w:rFonts w:ascii="Arial" w:hAnsi="Arial" w:cs="Arial"/>
          <w:i/>
          <w:iCs/>
          <w:szCs w:val="24"/>
        </w:rPr>
        <w:t>[insert year]</w:t>
      </w:r>
      <w:r w:rsidRPr="000A4027">
        <w:rPr>
          <w:rFonts w:ascii="Arial" w:hAnsi="Arial" w:cs="Arial"/>
          <w:szCs w:val="24"/>
        </w:rPr>
        <w:t>,</w:t>
      </w:r>
      <w:r w:rsidRPr="000A4027">
        <w:rPr>
          <w:rStyle w:val="FootnoteReference"/>
          <w:rFonts w:ascii="Arial" w:hAnsi="Arial" w:cs="Arial"/>
          <w:i/>
          <w:iCs/>
          <w:szCs w:val="24"/>
        </w:rPr>
        <w:footnoteReference w:id="2"/>
      </w:r>
      <w:r w:rsidRPr="000A4027">
        <w:rPr>
          <w:rFonts w:ascii="Arial" w:hAnsi="Arial" w:cs="Arial"/>
          <w:szCs w:val="24"/>
        </w:rPr>
        <w:t xml:space="preserve"> and any demand for payment under it must be received by us at this office on or before that date.</w:t>
      </w:r>
      <w:r w:rsidRPr="000A4027">
        <w:rPr>
          <w:rFonts w:ascii="Arial" w:hAnsi="Arial" w:cs="Arial"/>
          <w:iCs/>
          <w:szCs w:val="24"/>
        </w:rPr>
        <w:t xml:space="preserve"> We agree to a one-time extension of this Guarantee for a period not to exceed </w:t>
      </w:r>
      <w:r w:rsidRPr="000A4027">
        <w:rPr>
          <w:rFonts w:ascii="Arial" w:hAnsi="Arial" w:cs="Arial"/>
          <w:i/>
          <w:iCs/>
          <w:szCs w:val="24"/>
        </w:rPr>
        <w:t>[six months] [one year]</w:t>
      </w:r>
      <w:r w:rsidRPr="000A4027">
        <w:rPr>
          <w:rFonts w:ascii="Arial" w:hAnsi="Arial" w:cs="Arial"/>
          <w:iCs/>
          <w:szCs w:val="24"/>
        </w:rPr>
        <w:t>, in response to the Purchaser’s written request for such extension, such request to be presented to us before the expiry of the Guarantee.</w:t>
      </w:r>
    </w:p>
    <w:p w:rsidR="00B9011E" w:rsidRPr="000A4027" w:rsidRDefault="00B9011E" w:rsidP="00B9011E">
      <w:pPr>
        <w:rPr>
          <w:rFonts w:ascii="Arial" w:hAnsi="Arial" w:cs="Arial"/>
          <w:color w:val="00B0F0"/>
          <w:szCs w:val="24"/>
        </w:rPr>
      </w:pPr>
    </w:p>
    <w:p w:rsidR="00B9011E" w:rsidRPr="000A4027" w:rsidRDefault="00B9011E" w:rsidP="00B9011E">
      <w:pPr>
        <w:rPr>
          <w:rFonts w:ascii="Arial" w:hAnsi="Arial" w:cs="Arial"/>
          <w:szCs w:val="24"/>
        </w:rPr>
      </w:pPr>
      <w:r w:rsidRPr="000A4027" w:rsidDel="002D6F8D">
        <w:rPr>
          <w:rFonts w:ascii="Arial" w:hAnsi="Arial" w:cs="Arial"/>
          <w:color w:val="00B0F0"/>
          <w:szCs w:val="24"/>
        </w:rPr>
        <w:t xml:space="preserve"> </w:t>
      </w:r>
      <w:r w:rsidRPr="000A4027">
        <w:rPr>
          <w:rFonts w:ascii="Arial" w:hAnsi="Arial" w:cs="Arial"/>
          <w:i/>
          <w:iCs/>
          <w:szCs w:val="24"/>
        </w:rPr>
        <w:t>[signatures of authorized representatives of the bank and the Supplier]</w:t>
      </w:r>
      <w:r w:rsidRPr="000A4027">
        <w:rPr>
          <w:rFonts w:ascii="Arial" w:hAnsi="Arial" w:cs="Arial"/>
          <w:szCs w:val="24"/>
        </w:rPr>
        <w:t xml:space="preserve"> </w:t>
      </w:r>
    </w:p>
    <w:p w:rsidR="00CF7D22" w:rsidRDefault="00CF7D22"/>
    <w:sectPr w:rsidR="00CF7D22" w:rsidSect="00B901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487" w:rsidRDefault="00AD2487" w:rsidP="00B9011E">
      <w:r>
        <w:separator/>
      </w:r>
    </w:p>
  </w:endnote>
  <w:endnote w:type="continuationSeparator" w:id="0">
    <w:p w:rsidR="00AD2487" w:rsidRDefault="00AD2487" w:rsidP="00B9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Helvetica-Bold">
    <w:altName w:val="Times New Roman"/>
    <w:charset w:val="00"/>
    <w:family w:val="auto"/>
    <w:pitch w:val="variable"/>
    <w:sig w:usb0="00000001"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B8" w:rsidRDefault="00FD7DB8" w:rsidP="00B90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2AC">
      <w:rPr>
        <w:rStyle w:val="PageNumber"/>
        <w:noProof/>
      </w:rPr>
      <w:t>9</w:t>
    </w:r>
    <w:r>
      <w:rPr>
        <w:rStyle w:val="PageNumber"/>
      </w:rPr>
      <w:fldChar w:fldCharType="end"/>
    </w:r>
  </w:p>
  <w:p w:rsidR="00FD7DB8" w:rsidRPr="004E18B6" w:rsidRDefault="00FD7DB8" w:rsidP="00B9011E">
    <w:pPr>
      <w:pStyle w:val="Footer"/>
      <w:pBdr>
        <w:top w:val="single" w:sz="4" w:space="1" w:color="auto"/>
      </w:pBdr>
      <w:ind w:right="360"/>
      <w:rPr>
        <w:rFonts w:ascii="Arial" w:hAnsi="Arial" w:cs="Arial"/>
        <w:sz w:val="18"/>
        <w:szCs w:val="18"/>
      </w:rPr>
    </w:pPr>
    <w:r>
      <w:rPr>
        <w:rFonts w:ascii="Arial" w:hAnsi="Arial" w:cs="Arial"/>
        <w:sz w:val="18"/>
        <w:szCs w:val="18"/>
      </w:rPr>
      <w:t>The non submission of historical documents should not become rejection criteria and should be given one chance to the bidder (s) to submit.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487" w:rsidRDefault="00AD2487" w:rsidP="00B9011E">
      <w:r>
        <w:separator/>
      </w:r>
    </w:p>
  </w:footnote>
  <w:footnote w:type="continuationSeparator" w:id="0">
    <w:p w:rsidR="00AD2487" w:rsidRDefault="00AD2487" w:rsidP="00B9011E">
      <w:r>
        <w:continuationSeparator/>
      </w:r>
    </w:p>
  </w:footnote>
  <w:footnote w:id="1">
    <w:p w:rsidR="00FD7DB8" w:rsidRPr="002344AE" w:rsidRDefault="00FD7DB8" w:rsidP="00B9011E">
      <w:pPr>
        <w:pStyle w:val="FootnoteText"/>
        <w:tabs>
          <w:tab w:val="left" w:pos="360"/>
        </w:tabs>
        <w:rPr>
          <w:i/>
          <w:iCs/>
          <w:sz w:val="16"/>
          <w:szCs w:val="16"/>
        </w:rPr>
      </w:pPr>
      <w:r w:rsidRPr="002344AE">
        <w:rPr>
          <w:i/>
          <w:iCs/>
          <w:sz w:val="16"/>
          <w:szCs w:val="16"/>
        </w:rPr>
        <w:tab/>
      </w:r>
    </w:p>
  </w:footnote>
  <w:footnote w:id="2">
    <w:p w:rsidR="00FD7DB8" w:rsidRPr="002344AE" w:rsidRDefault="00FD7DB8" w:rsidP="00B9011E">
      <w:pPr>
        <w:pStyle w:val="FootnoteText"/>
        <w:tabs>
          <w:tab w:val="left" w:pos="360"/>
        </w:tabs>
        <w:rPr>
          <w:b/>
          <w:bCs/>
          <w:i/>
          <w:iCs/>
          <w:color w:val="FF000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B8" w:rsidRPr="00DB3702" w:rsidRDefault="00FD7DB8" w:rsidP="00B9011E">
    <w:pPr>
      <w:pStyle w:val="Header"/>
      <w:pBdr>
        <w:bottom w:val="single" w:sz="4" w:space="1" w:color="auto"/>
      </w:pBdr>
      <w:rPr>
        <w:rFonts w:ascii="Arial" w:hAnsi="Arial" w:cs="Arial"/>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B8" w:rsidRPr="00E62160" w:rsidRDefault="00FD7DB8">
    <w:pPr>
      <w:pStyle w:val="Header"/>
      <w:tabs>
        <w:tab w:val="right" w:pos="9720"/>
      </w:tabs>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EE72AC">
      <w:rPr>
        <w:rStyle w:val="PageNumber"/>
        <w:rFonts w:ascii="Arial Unicode MS" w:eastAsia="Arial Unicode MS" w:hAnsi="Arial Unicode MS" w:cs="Arial Unicode MS"/>
        <w:noProof/>
      </w:rPr>
      <w:t>4</w:t>
    </w:r>
    <w:r w:rsidRPr="00E62160">
      <w:rPr>
        <w:rStyle w:val="PageNumber"/>
        <w:rFonts w:ascii="Arial Unicode MS" w:eastAsia="Arial Unicode MS" w:hAnsi="Arial Unicode MS" w:cs="Arial Unicode M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8DB"/>
    <w:multiLevelType w:val="hybridMultilevel"/>
    <w:tmpl w:val="9CD4FB50"/>
    <w:lvl w:ilvl="0" w:tplc="94A02B96">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nsid w:val="0ED0758B"/>
    <w:multiLevelType w:val="hybridMultilevel"/>
    <w:tmpl w:val="13FE6D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3C1355"/>
    <w:multiLevelType w:val="hybridMultilevel"/>
    <w:tmpl w:val="6912522E"/>
    <w:lvl w:ilvl="0" w:tplc="7BDE69BA">
      <w:start w:val="1"/>
      <w:numFmt w:val="lowerLetter"/>
      <w:lvlText w:val="%1)"/>
      <w:lvlJc w:val="left"/>
      <w:pPr>
        <w:ind w:left="1080" w:hanging="36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913428"/>
    <w:multiLevelType w:val="hybridMultilevel"/>
    <w:tmpl w:val="1C08BF54"/>
    <w:lvl w:ilvl="0" w:tplc="E38CF70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277DA"/>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E42564"/>
    <w:multiLevelType w:val="hybridMultilevel"/>
    <w:tmpl w:val="FECED7CA"/>
    <w:lvl w:ilvl="0" w:tplc="F9524BD4">
      <w:start w:val="1"/>
      <w:numFmt w:val="lowerLetter"/>
      <w:lvlText w:val="%1)"/>
      <w:lvlJc w:val="left"/>
      <w:pPr>
        <w:ind w:left="1080" w:hanging="360"/>
      </w:pPr>
      <w:rPr>
        <w:rFonts w:ascii="Arial" w:eastAsia="Times New Roman" w:hAnsi="Arial" w:cs="Ari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085607F"/>
    <w:multiLevelType w:val="hybridMultilevel"/>
    <w:tmpl w:val="F94801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20C7820"/>
    <w:multiLevelType w:val="singleLevel"/>
    <w:tmpl w:val="0409000F"/>
    <w:lvl w:ilvl="0">
      <w:start w:val="1"/>
      <w:numFmt w:val="decimal"/>
      <w:lvlText w:val="%1."/>
      <w:lvlJc w:val="left"/>
      <w:pPr>
        <w:ind w:left="720" w:hanging="360"/>
      </w:pPr>
      <w:rPr>
        <w:rFonts w:hint="default"/>
      </w:rPr>
    </w:lvl>
  </w:abstractNum>
  <w:abstractNum w:abstractNumId="9">
    <w:nsid w:val="469E4D1D"/>
    <w:multiLevelType w:val="hybridMultilevel"/>
    <w:tmpl w:val="A0C07374"/>
    <w:lvl w:ilvl="0" w:tplc="E38CF70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26456"/>
    <w:multiLevelType w:val="hybridMultilevel"/>
    <w:tmpl w:val="13864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81490"/>
    <w:multiLevelType w:val="hybridMultilevel"/>
    <w:tmpl w:val="56B60EBA"/>
    <w:lvl w:ilvl="0" w:tplc="458EB062">
      <w:start w:val="1"/>
      <w:numFmt w:val="decimal"/>
      <w:lvlText w:val="%1."/>
      <w:lvlJc w:val="left"/>
      <w:pPr>
        <w:tabs>
          <w:tab w:val="num" w:pos="720"/>
        </w:tabs>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9C52A0A"/>
    <w:multiLevelType w:val="hybridMultilevel"/>
    <w:tmpl w:val="693C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454D91"/>
    <w:multiLevelType w:val="hybridMultilevel"/>
    <w:tmpl w:val="9CD4FB50"/>
    <w:lvl w:ilvl="0" w:tplc="94A02B96">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4">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5A0195"/>
    <w:multiLevelType w:val="hybridMultilevel"/>
    <w:tmpl w:val="D15C54F4"/>
    <w:lvl w:ilvl="0" w:tplc="0409001B">
      <w:start w:val="1"/>
      <w:numFmt w:val="lowerRoman"/>
      <w:lvlText w:val="%1."/>
      <w:lvlJc w:val="right"/>
      <w:pPr>
        <w:ind w:left="1703" w:hanging="360"/>
      </w:pPr>
    </w:lvl>
    <w:lvl w:ilvl="1" w:tplc="04090019" w:tentative="1">
      <w:start w:val="1"/>
      <w:numFmt w:val="lowerLetter"/>
      <w:lvlText w:val="%2."/>
      <w:lvlJc w:val="left"/>
      <w:pPr>
        <w:ind w:left="2423" w:hanging="360"/>
      </w:pPr>
    </w:lvl>
    <w:lvl w:ilvl="2" w:tplc="0409001B" w:tentative="1">
      <w:start w:val="1"/>
      <w:numFmt w:val="lowerRoman"/>
      <w:lvlText w:val="%3."/>
      <w:lvlJc w:val="right"/>
      <w:pPr>
        <w:ind w:left="3143" w:hanging="180"/>
      </w:pPr>
    </w:lvl>
    <w:lvl w:ilvl="3" w:tplc="0409000F" w:tentative="1">
      <w:start w:val="1"/>
      <w:numFmt w:val="decimal"/>
      <w:lvlText w:val="%4."/>
      <w:lvlJc w:val="left"/>
      <w:pPr>
        <w:ind w:left="3863" w:hanging="360"/>
      </w:pPr>
    </w:lvl>
    <w:lvl w:ilvl="4" w:tplc="04090019" w:tentative="1">
      <w:start w:val="1"/>
      <w:numFmt w:val="lowerLetter"/>
      <w:lvlText w:val="%5."/>
      <w:lvlJc w:val="left"/>
      <w:pPr>
        <w:ind w:left="4583" w:hanging="360"/>
      </w:pPr>
    </w:lvl>
    <w:lvl w:ilvl="5" w:tplc="0409001B" w:tentative="1">
      <w:start w:val="1"/>
      <w:numFmt w:val="lowerRoman"/>
      <w:lvlText w:val="%6."/>
      <w:lvlJc w:val="right"/>
      <w:pPr>
        <w:ind w:left="5303" w:hanging="180"/>
      </w:pPr>
    </w:lvl>
    <w:lvl w:ilvl="6" w:tplc="0409000F" w:tentative="1">
      <w:start w:val="1"/>
      <w:numFmt w:val="decimal"/>
      <w:lvlText w:val="%7."/>
      <w:lvlJc w:val="left"/>
      <w:pPr>
        <w:ind w:left="6023" w:hanging="360"/>
      </w:pPr>
    </w:lvl>
    <w:lvl w:ilvl="7" w:tplc="04090019" w:tentative="1">
      <w:start w:val="1"/>
      <w:numFmt w:val="lowerLetter"/>
      <w:lvlText w:val="%8."/>
      <w:lvlJc w:val="left"/>
      <w:pPr>
        <w:ind w:left="6743" w:hanging="360"/>
      </w:pPr>
    </w:lvl>
    <w:lvl w:ilvl="8" w:tplc="0409001B" w:tentative="1">
      <w:start w:val="1"/>
      <w:numFmt w:val="lowerRoman"/>
      <w:lvlText w:val="%9."/>
      <w:lvlJc w:val="right"/>
      <w:pPr>
        <w:ind w:left="7463" w:hanging="180"/>
      </w:pPr>
    </w:lvl>
  </w:abstractNum>
  <w:num w:numId="1">
    <w:abstractNumId w:val="8"/>
  </w:num>
  <w:num w:numId="2">
    <w:abstractNumId w:val="14"/>
  </w:num>
  <w:num w:numId="3">
    <w:abstractNumId w:val="15"/>
  </w:num>
  <w:num w:numId="4">
    <w:abstractNumId w:val="5"/>
  </w:num>
  <w:num w:numId="5">
    <w:abstractNumId w:val="16"/>
  </w:num>
  <w:num w:numId="6">
    <w:abstractNumId w:val="9"/>
  </w:num>
  <w:num w:numId="7">
    <w:abstractNumId w:val="13"/>
  </w:num>
  <w:num w:numId="8">
    <w:abstractNumId w:val="0"/>
  </w:num>
  <w:num w:numId="9">
    <w:abstractNumId w:val="1"/>
  </w:num>
  <w:num w:numId="10">
    <w:abstractNumId w:val="11"/>
  </w:num>
  <w:num w:numId="11">
    <w:abstractNumId w:val="7"/>
  </w:num>
  <w:num w:numId="12">
    <w:abstractNumId w:val="6"/>
  </w:num>
  <w:num w:numId="13">
    <w:abstractNumId w:val="3"/>
  </w:num>
  <w:num w:numId="14">
    <w:abstractNumId w:val="2"/>
  </w:num>
  <w:num w:numId="15">
    <w:abstractNumId w:val="1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1E"/>
    <w:rsid w:val="0002533A"/>
    <w:rsid w:val="00034DB9"/>
    <w:rsid w:val="00060AA7"/>
    <w:rsid w:val="00066808"/>
    <w:rsid w:val="00097D69"/>
    <w:rsid w:val="000B62DF"/>
    <w:rsid w:val="000C000D"/>
    <w:rsid w:val="000C03CD"/>
    <w:rsid w:val="000D2800"/>
    <w:rsid w:val="000E1818"/>
    <w:rsid w:val="000F3711"/>
    <w:rsid w:val="001262DB"/>
    <w:rsid w:val="00127055"/>
    <w:rsid w:val="00145035"/>
    <w:rsid w:val="001526C0"/>
    <w:rsid w:val="00160235"/>
    <w:rsid w:val="00173FB6"/>
    <w:rsid w:val="001A4E6C"/>
    <w:rsid w:val="001B7CCE"/>
    <w:rsid w:val="001C1981"/>
    <w:rsid w:val="001D026B"/>
    <w:rsid w:val="001D6AD4"/>
    <w:rsid w:val="001E01D1"/>
    <w:rsid w:val="002019F5"/>
    <w:rsid w:val="00232CA1"/>
    <w:rsid w:val="00240E73"/>
    <w:rsid w:val="00265C7F"/>
    <w:rsid w:val="00273285"/>
    <w:rsid w:val="0027414D"/>
    <w:rsid w:val="00292385"/>
    <w:rsid w:val="002B2340"/>
    <w:rsid w:val="002B64CB"/>
    <w:rsid w:val="002C05E8"/>
    <w:rsid w:val="002E42D3"/>
    <w:rsid w:val="002E6B74"/>
    <w:rsid w:val="00304B40"/>
    <w:rsid w:val="00326911"/>
    <w:rsid w:val="00326EA7"/>
    <w:rsid w:val="00377DBE"/>
    <w:rsid w:val="003818EA"/>
    <w:rsid w:val="003868EF"/>
    <w:rsid w:val="003B6E94"/>
    <w:rsid w:val="003D4F51"/>
    <w:rsid w:val="003E23B3"/>
    <w:rsid w:val="003E2845"/>
    <w:rsid w:val="003E393B"/>
    <w:rsid w:val="0040661D"/>
    <w:rsid w:val="00413DA5"/>
    <w:rsid w:val="0044373D"/>
    <w:rsid w:val="0044677F"/>
    <w:rsid w:val="004522EA"/>
    <w:rsid w:val="004B2478"/>
    <w:rsid w:val="004D72F4"/>
    <w:rsid w:val="004F12C6"/>
    <w:rsid w:val="0050154C"/>
    <w:rsid w:val="00501FE8"/>
    <w:rsid w:val="00520C03"/>
    <w:rsid w:val="00520E43"/>
    <w:rsid w:val="005267D2"/>
    <w:rsid w:val="005414B7"/>
    <w:rsid w:val="005B1896"/>
    <w:rsid w:val="005C1EF5"/>
    <w:rsid w:val="005D4592"/>
    <w:rsid w:val="005E2591"/>
    <w:rsid w:val="005F2F53"/>
    <w:rsid w:val="005F4219"/>
    <w:rsid w:val="00616375"/>
    <w:rsid w:val="00623E7D"/>
    <w:rsid w:val="006245CA"/>
    <w:rsid w:val="006267C4"/>
    <w:rsid w:val="00663EF4"/>
    <w:rsid w:val="0067584D"/>
    <w:rsid w:val="00683628"/>
    <w:rsid w:val="00700267"/>
    <w:rsid w:val="00704CAD"/>
    <w:rsid w:val="00716301"/>
    <w:rsid w:val="00736BBE"/>
    <w:rsid w:val="007821A9"/>
    <w:rsid w:val="007A61B4"/>
    <w:rsid w:val="007E1990"/>
    <w:rsid w:val="008115D2"/>
    <w:rsid w:val="00812633"/>
    <w:rsid w:val="008431F2"/>
    <w:rsid w:val="00847EC6"/>
    <w:rsid w:val="00880F06"/>
    <w:rsid w:val="008A62B2"/>
    <w:rsid w:val="008B1CFE"/>
    <w:rsid w:val="008C2BB6"/>
    <w:rsid w:val="008C47CE"/>
    <w:rsid w:val="00901350"/>
    <w:rsid w:val="009022B1"/>
    <w:rsid w:val="00920AA2"/>
    <w:rsid w:val="00934BA9"/>
    <w:rsid w:val="00945844"/>
    <w:rsid w:val="00950238"/>
    <w:rsid w:val="00954A23"/>
    <w:rsid w:val="009921CF"/>
    <w:rsid w:val="009933F8"/>
    <w:rsid w:val="009E2668"/>
    <w:rsid w:val="00A02936"/>
    <w:rsid w:val="00A07B62"/>
    <w:rsid w:val="00A145E0"/>
    <w:rsid w:val="00A171A3"/>
    <w:rsid w:val="00A40058"/>
    <w:rsid w:val="00A46872"/>
    <w:rsid w:val="00A579E6"/>
    <w:rsid w:val="00A640F5"/>
    <w:rsid w:val="00A72513"/>
    <w:rsid w:val="00A84044"/>
    <w:rsid w:val="00A90057"/>
    <w:rsid w:val="00A9308B"/>
    <w:rsid w:val="00A944B1"/>
    <w:rsid w:val="00AB1196"/>
    <w:rsid w:val="00AC0D19"/>
    <w:rsid w:val="00AC15F5"/>
    <w:rsid w:val="00AC788F"/>
    <w:rsid w:val="00AD2487"/>
    <w:rsid w:val="00B0680E"/>
    <w:rsid w:val="00B22C6B"/>
    <w:rsid w:val="00B3414D"/>
    <w:rsid w:val="00B462F2"/>
    <w:rsid w:val="00B50501"/>
    <w:rsid w:val="00B9011E"/>
    <w:rsid w:val="00BC4E91"/>
    <w:rsid w:val="00BC716A"/>
    <w:rsid w:val="00BE0D98"/>
    <w:rsid w:val="00BE48B4"/>
    <w:rsid w:val="00C0241C"/>
    <w:rsid w:val="00C22C57"/>
    <w:rsid w:val="00C45C49"/>
    <w:rsid w:val="00C81A9F"/>
    <w:rsid w:val="00C82B6C"/>
    <w:rsid w:val="00CC3B1C"/>
    <w:rsid w:val="00CD35E3"/>
    <w:rsid w:val="00CD3FEE"/>
    <w:rsid w:val="00CF032B"/>
    <w:rsid w:val="00CF7D22"/>
    <w:rsid w:val="00D100EF"/>
    <w:rsid w:val="00D24760"/>
    <w:rsid w:val="00D33FC9"/>
    <w:rsid w:val="00D43B39"/>
    <w:rsid w:val="00D47C47"/>
    <w:rsid w:val="00D71A00"/>
    <w:rsid w:val="00D862DB"/>
    <w:rsid w:val="00D8723A"/>
    <w:rsid w:val="00D969B2"/>
    <w:rsid w:val="00DC7004"/>
    <w:rsid w:val="00DD2353"/>
    <w:rsid w:val="00DE69D2"/>
    <w:rsid w:val="00E011DF"/>
    <w:rsid w:val="00E633AB"/>
    <w:rsid w:val="00E86EEA"/>
    <w:rsid w:val="00EB35DE"/>
    <w:rsid w:val="00EC61A7"/>
    <w:rsid w:val="00ED29AC"/>
    <w:rsid w:val="00EE6DA1"/>
    <w:rsid w:val="00EE72AC"/>
    <w:rsid w:val="00EF26BE"/>
    <w:rsid w:val="00F00AEE"/>
    <w:rsid w:val="00F169FA"/>
    <w:rsid w:val="00F22662"/>
    <w:rsid w:val="00F36A8E"/>
    <w:rsid w:val="00F57989"/>
    <w:rsid w:val="00F72EF4"/>
    <w:rsid w:val="00F8520A"/>
    <w:rsid w:val="00FA0AAD"/>
    <w:rsid w:val="00FB6706"/>
    <w:rsid w:val="00FC524E"/>
    <w:rsid w:val="00FC7F73"/>
    <w:rsid w:val="00FD7A15"/>
    <w:rsid w:val="00FD7DB8"/>
    <w:rsid w:val="00FF2BF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E67A9A-5F6D-4446-8364-7B07EF82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1E"/>
    <w:pPr>
      <w:jc w:val="both"/>
    </w:pPr>
    <w:rPr>
      <w:rFonts w:ascii="Times New Roman" w:eastAsia="Times New Roman" w:hAnsi="Times New Roman" w:cs="Times New Roman"/>
      <w:szCs w:val="20"/>
      <w:lang w:eastAsia="fr-FR"/>
    </w:rPr>
  </w:style>
  <w:style w:type="paragraph" w:styleId="Heading2">
    <w:name w:val="heading 2"/>
    <w:aliases w:val="Title Header2"/>
    <w:basedOn w:val="Normal"/>
    <w:next w:val="Normal"/>
    <w:link w:val="Heading2Char"/>
    <w:qFormat/>
    <w:rsid w:val="00B9011E"/>
    <w:pPr>
      <w:tabs>
        <w:tab w:val="left" w:pos="619"/>
      </w:tabs>
      <w:spacing w:after="200"/>
      <w:jc w:val="center"/>
      <w:outlineLvl w:val="1"/>
    </w:pPr>
    <w:rPr>
      <w:rFonts w:ascii="Times New Roman Bold" w:hAnsi="Times New Roman Bold"/>
      <w:b/>
      <w:sz w:val="36"/>
    </w:rPr>
  </w:style>
  <w:style w:type="paragraph" w:styleId="Heading5">
    <w:name w:val="heading 5"/>
    <w:basedOn w:val="Normal"/>
    <w:next w:val="Normal"/>
    <w:link w:val="Heading5Char"/>
    <w:uiPriority w:val="9"/>
    <w:semiHidden/>
    <w:unhideWhenUsed/>
    <w:qFormat/>
    <w:rsid w:val="003D4F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B9011E"/>
    <w:rPr>
      <w:rFonts w:ascii="Times New Roman Bold" w:eastAsia="Times New Roman" w:hAnsi="Times New Roman Bold" w:cs="Times New Roman"/>
      <w:b/>
      <w:sz w:val="36"/>
      <w:szCs w:val="20"/>
      <w:lang w:eastAsia="fr-FR"/>
    </w:rPr>
  </w:style>
  <w:style w:type="paragraph" w:styleId="Title">
    <w:name w:val="Title"/>
    <w:basedOn w:val="Normal"/>
    <w:link w:val="TitleChar"/>
    <w:qFormat/>
    <w:rsid w:val="00B9011E"/>
    <w:pPr>
      <w:jc w:val="center"/>
    </w:pPr>
    <w:rPr>
      <w:b/>
      <w:sz w:val="48"/>
    </w:rPr>
  </w:style>
  <w:style w:type="character" w:customStyle="1" w:styleId="TitleChar">
    <w:name w:val="Title Char"/>
    <w:basedOn w:val="DefaultParagraphFont"/>
    <w:link w:val="Title"/>
    <w:rsid w:val="00B9011E"/>
    <w:rPr>
      <w:rFonts w:ascii="Times New Roman" w:eastAsia="Times New Roman" w:hAnsi="Times New Roman" w:cs="Times New Roman"/>
      <w:b/>
      <w:sz w:val="48"/>
      <w:szCs w:val="20"/>
      <w:lang w:eastAsia="fr-FR"/>
    </w:rPr>
  </w:style>
  <w:style w:type="paragraph" w:customStyle="1" w:styleId="explanatoryclause">
    <w:name w:val="explanatory_clause"/>
    <w:basedOn w:val="Normal"/>
    <w:rsid w:val="00B9011E"/>
    <w:pPr>
      <w:suppressAutoHyphens/>
      <w:spacing w:after="240"/>
      <w:ind w:left="738" w:right="-14" w:hanging="738"/>
      <w:jc w:val="left"/>
    </w:pPr>
    <w:rPr>
      <w:rFonts w:ascii="Arial" w:hAnsi="Arial"/>
      <w:sz w:val="22"/>
      <w:lang w:eastAsia="en-US"/>
    </w:rPr>
  </w:style>
  <w:style w:type="paragraph" w:styleId="Header">
    <w:name w:val="header"/>
    <w:basedOn w:val="Normal"/>
    <w:link w:val="HeaderChar"/>
    <w:rsid w:val="00B9011E"/>
    <w:pPr>
      <w:tabs>
        <w:tab w:val="center" w:pos="4153"/>
        <w:tab w:val="right" w:pos="8306"/>
      </w:tabs>
      <w:jc w:val="left"/>
    </w:pPr>
    <w:rPr>
      <w:lang w:eastAsia="en-US"/>
    </w:rPr>
  </w:style>
  <w:style w:type="character" w:customStyle="1" w:styleId="HeaderChar">
    <w:name w:val="Header Char"/>
    <w:basedOn w:val="DefaultParagraphFont"/>
    <w:link w:val="Header"/>
    <w:rsid w:val="00B9011E"/>
    <w:rPr>
      <w:rFonts w:ascii="Times New Roman" w:eastAsia="Times New Roman" w:hAnsi="Times New Roman" w:cs="Times New Roman"/>
      <w:szCs w:val="20"/>
    </w:rPr>
  </w:style>
  <w:style w:type="paragraph" w:styleId="Footer">
    <w:name w:val="footer"/>
    <w:basedOn w:val="Normal"/>
    <w:link w:val="FooterChar"/>
    <w:rsid w:val="00B9011E"/>
    <w:pPr>
      <w:tabs>
        <w:tab w:val="center" w:pos="4153"/>
        <w:tab w:val="right" w:pos="8306"/>
      </w:tabs>
      <w:jc w:val="left"/>
    </w:pPr>
    <w:rPr>
      <w:lang w:eastAsia="en-US"/>
    </w:rPr>
  </w:style>
  <w:style w:type="character" w:customStyle="1" w:styleId="FooterChar">
    <w:name w:val="Footer Char"/>
    <w:basedOn w:val="DefaultParagraphFont"/>
    <w:link w:val="Footer"/>
    <w:rsid w:val="00B9011E"/>
    <w:rPr>
      <w:rFonts w:ascii="Times New Roman" w:eastAsia="Times New Roman" w:hAnsi="Times New Roman" w:cs="Times New Roman"/>
      <w:szCs w:val="20"/>
    </w:rPr>
  </w:style>
  <w:style w:type="paragraph" w:styleId="BodyText3">
    <w:name w:val="Body Text 3"/>
    <w:basedOn w:val="Normal"/>
    <w:link w:val="BodyText3Char"/>
    <w:rsid w:val="00B9011E"/>
    <w:rPr>
      <w:rFonts w:ascii="Arial" w:hAnsi="Arial" w:cs="Arial"/>
      <w:sz w:val="22"/>
      <w:lang w:eastAsia="en-US"/>
    </w:rPr>
  </w:style>
  <w:style w:type="character" w:customStyle="1" w:styleId="BodyText3Char">
    <w:name w:val="Body Text 3 Char"/>
    <w:basedOn w:val="DefaultParagraphFont"/>
    <w:link w:val="BodyText3"/>
    <w:rsid w:val="00B9011E"/>
    <w:rPr>
      <w:rFonts w:ascii="Arial" w:eastAsia="Times New Roman" w:hAnsi="Arial" w:cs="Arial"/>
      <w:sz w:val="22"/>
      <w:szCs w:val="20"/>
    </w:rPr>
  </w:style>
  <w:style w:type="character" w:styleId="PageNumber">
    <w:name w:val="page number"/>
    <w:basedOn w:val="DefaultParagraphFont"/>
    <w:rsid w:val="00B9011E"/>
  </w:style>
  <w:style w:type="paragraph" w:styleId="ListParagraph">
    <w:name w:val="List Paragraph"/>
    <w:basedOn w:val="Normal"/>
    <w:uiPriority w:val="34"/>
    <w:qFormat/>
    <w:rsid w:val="00B9011E"/>
    <w:pPr>
      <w:ind w:left="720"/>
      <w:contextualSpacing/>
    </w:pPr>
  </w:style>
  <w:style w:type="paragraph" w:styleId="FootnoteText">
    <w:name w:val="footnote text"/>
    <w:basedOn w:val="Normal"/>
    <w:link w:val="FootnoteTextChar"/>
    <w:uiPriority w:val="99"/>
    <w:semiHidden/>
    <w:unhideWhenUsed/>
    <w:rsid w:val="00B9011E"/>
    <w:rPr>
      <w:sz w:val="20"/>
    </w:rPr>
  </w:style>
  <w:style w:type="character" w:customStyle="1" w:styleId="FootnoteTextChar">
    <w:name w:val="Footnote Text Char"/>
    <w:basedOn w:val="DefaultParagraphFont"/>
    <w:link w:val="FootnoteText"/>
    <w:uiPriority w:val="99"/>
    <w:semiHidden/>
    <w:rsid w:val="00B9011E"/>
    <w:rPr>
      <w:rFonts w:ascii="Times New Roman" w:eastAsia="Times New Roman" w:hAnsi="Times New Roman" w:cs="Times New Roman"/>
      <w:sz w:val="20"/>
      <w:szCs w:val="20"/>
      <w:lang w:eastAsia="fr-FR"/>
    </w:rPr>
  </w:style>
  <w:style w:type="character" w:styleId="FootnoteReference">
    <w:name w:val="footnote reference"/>
    <w:uiPriority w:val="99"/>
    <w:semiHidden/>
    <w:unhideWhenUsed/>
    <w:rsid w:val="00B9011E"/>
    <w:rPr>
      <w:vertAlign w:val="superscript"/>
    </w:rPr>
  </w:style>
  <w:style w:type="character" w:styleId="Hyperlink">
    <w:name w:val="Hyperlink"/>
    <w:uiPriority w:val="99"/>
    <w:rsid w:val="00B9011E"/>
    <w:rPr>
      <w:color w:val="0000FF"/>
      <w:u w:val="single"/>
    </w:rPr>
  </w:style>
  <w:style w:type="character" w:styleId="CommentReference">
    <w:name w:val="annotation reference"/>
    <w:semiHidden/>
    <w:rsid w:val="00B9011E"/>
    <w:rPr>
      <w:sz w:val="16"/>
      <w:szCs w:val="16"/>
    </w:rPr>
  </w:style>
  <w:style w:type="paragraph" w:customStyle="1" w:styleId="Default">
    <w:name w:val="Default"/>
    <w:rsid w:val="00901350"/>
    <w:pPr>
      <w:autoSpaceDE w:val="0"/>
      <w:autoSpaceDN w:val="0"/>
      <w:adjustRightInd w:val="0"/>
    </w:pPr>
    <w:rPr>
      <w:rFonts w:ascii="Malgun Gothic" w:eastAsia="Malgun Gothic" w:hAnsi="Calibri" w:cs="Malgun Gothic"/>
      <w:color w:val="000000"/>
      <w:lang w:val="en-IN" w:eastAsia="en-IN"/>
    </w:rPr>
  </w:style>
  <w:style w:type="character" w:customStyle="1" w:styleId="Heading5Char">
    <w:name w:val="Heading 5 Char"/>
    <w:basedOn w:val="DefaultParagraphFont"/>
    <w:link w:val="Heading5"/>
    <w:uiPriority w:val="9"/>
    <w:semiHidden/>
    <w:rsid w:val="003D4F51"/>
    <w:rPr>
      <w:rFonts w:asciiTheme="majorHAnsi" w:eastAsiaTheme="majorEastAsia" w:hAnsiTheme="majorHAnsi" w:cstheme="majorBidi"/>
      <w:color w:val="243F60" w:themeColor="accent1" w:themeShade="7F"/>
      <w:szCs w:val="20"/>
      <w:lang w:eastAsia="fr-FR"/>
    </w:rPr>
  </w:style>
  <w:style w:type="paragraph" w:styleId="NormalWeb">
    <w:name w:val="Normal (Web)"/>
    <w:basedOn w:val="Normal"/>
    <w:rsid w:val="003D4F51"/>
    <w:pPr>
      <w:spacing w:before="100" w:beforeAutospacing="1" w:after="100" w:afterAutospacing="1"/>
      <w:jc w:val="left"/>
    </w:pPr>
    <w:rPr>
      <w:rFonts w:ascii="Arial Unicode MS" w:eastAsia="Arial Unicode MS" w:hAnsi="Arial Unicode MS" w:cs="Arial Unicode MS"/>
      <w:szCs w:val="24"/>
      <w:lang w:eastAsia="en-US"/>
    </w:rPr>
  </w:style>
  <w:style w:type="character" w:styleId="Strong">
    <w:name w:val="Strong"/>
    <w:qFormat/>
    <w:rsid w:val="003D4F51"/>
    <w:rPr>
      <w:b/>
      <w:bCs/>
    </w:rPr>
  </w:style>
  <w:style w:type="paragraph" w:styleId="CommentText">
    <w:name w:val="annotation text"/>
    <w:basedOn w:val="Normal"/>
    <w:link w:val="CommentTextChar"/>
    <w:uiPriority w:val="99"/>
    <w:semiHidden/>
    <w:unhideWhenUsed/>
    <w:rsid w:val="00B462F2"/>
    <w:rPr>
      <w:szCs w:val="24"/>
    </w:rPr>
  </w:style>
  <w:style w:type="character" w:customStyle="1" w:styleId="CommentTextChar">
    <w:name w:val="Comment Text Char"/>
    <w:basedOn w:val="DefaultParagraphFont"/>
    <w:link w:val="CommentText"/>
    <w:uiPriority w:val="99"/>
    <w:semiHidden/>
    <w:rsid w:val="00B462F2"/>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uiPriority w:val="99"/>
    <w:semiHidden/>
    <w:unhideWhenUsed/>
    <w:rsid w:val="00B462F2"/>
    <w:rPr>
      <w:b/>
      <w:bCs/>
      <w:sz w:val="20"/>
      <w:szCs w:val="20"/>
    </w:rPr>
  </w:style>
  <w:style w:type="character" w:customStyle="1" w:styleId="CommentSubjectChar">
    <w:name w:val="Comment Subject Char"/>
    <w:basedOn w:val="CommentTextChar"/>
    <w:link w:val="CommentSubject"/>
    <w:uiPriority w:val="99"/>
    <w:semiHidden/>
    <w:rsid w:val="00B462F2"/>
    <w:rPr>
      <w:rFonts w:ascii="Times New Roman" w:eastAsia="Times New Roman" w:hAnsi="Times New Roman" w:cs="Times New Roman"/>
      <w:b/>
      <w:bCs/>
      <w:sz w:val="20"/>
      <w:szCs w:val="20"/>
      <w:lang w:eastAsia="fr-FR"/>
    </w:rPr>
  </w:style>
  <w:style w:type="paragraph" w:styleId="BalloonText">
    <w:name w:val="Balloon Text"/>
    <w:basedOn w:val="Normal"/>
    <w:link w:val="BalloonTextChar"/>
    <w:uiPriority w:val="99"/>
    <w:semiHidden/>
    <w:unhideWhenUsed/>
    <w:rsid w:val="00B462F2"/>
    <w:rPr>
      <w:sz w:val="18"/>
      <w:szCs w:val="18"/>
    </w:rPr>
  </w:style>
  <w:style w:type="character" w:customStyle="1" w:styleId="BalloonTextChar">
    <w:name w:val="Balloon Text Char"/>
    <w:basedOn w:val="DefaultParagraphFont"/>
    <w:link w:val="BalloonText"/>
    <w:uiPriority w:val="99"/>
    <w:semiHidden/>
    <w:rsid w:val="00B462F2"/>
    <w:rPr>
      <w:rFonts w:ascii="Times New Roman" w:eastAsia="Times New Roman" w:hAnsi="Times New Roman" w:cs="Times New Roman"/>
      <w:sz w:val="18"/>
      <w:szCs w:val="18"/>
      <w:lang w:eastAsia="fr-FR"/>
    </w:rPr>
  </w:style>
  <w:style w:type="table" w:styleId="TableGrid">
    <w:name w:val="Table Grid"/>
    <w:basedOn w:val="TableNormal"/>
    <w:uiPriority w:val="59"/>
    <w:rsid w:val="00E86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7989"/>
    <w:rPr>
      <w:color w:val="800080"/>
      <w:u w:val="single"/>
    </w:rPr>
  </w:style>
  <w:style w:type="paragraph" w:customStyle="1" w:styleId="xl63">
    <w:name w:val="xl63"/>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lang w:eastAsia="en-US"/>
    </w:rPr>
  </w:style>
  <w:style w:type="paragraph" w:customStyle="1" w:styleId="xl64">
    <w:name w:val="xl64"/>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US"/>
    </w:rPr>
  </w:style>
  <w:style w:type="paragraph" w:customStyle="1" w:styleId="xl65">
    <w:name w:val="xl65"/>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lang w:eastAsia="en-US"/>
    </w:rPr>
  </w:style>
  <w:style w:type="paragraph" w:customStyle="1" w:styleId="xl66">
    <w:name w:val="xl66"/>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lang w:eastAsia="en-US"/>
    </w:rPr>
  </w:style>
  <w:style w:type="paragraph" w:customStyle="1" w:styleId="xl67">
    <w:name w:val="xl67"/>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Cs w:val="24"/>
      <w:lang w:eastAsia="en-US"/>
    </w:rPr>
  </w:style>
  <w:style w:type="paragraph" w:customStyle="1" w:styleId="xl68">
    <w:name w:val="xl68"/>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US"/>
    </w:rPr>
  </w:style>
  <w:style w:type="paragraph" w:customStyle="1" w:styleId="xl69">
    <w:name w:val="xl69"/>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eastAsia="en-US"/>
    </w:rPr>
  </w:style>
  <w:style w:type="paragraph" w:customStyle="1" w:styleId="xl70">
    <w:name w:val="xl70"/>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Cs w:val="24"/>
      <w:lang w:eastAsia="en-US"/>
    </w:rPr>
  </w:style>
  <w:style w:type="paragraph" w:customStyle="1" w:styleId="xl71">
    <w:name w:val="xl71"/>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eastAsia="en-US"/>
    </w:rPr>
  </w:style>
  <w:style w:type="paragraph" w:customStyle="1" w:styleId="xl72">
    <w:name w:val="xl72"/>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Cs w:val="24"/>
      <w:lang w:eastAsia="en-US"/>
    </w:rPr>
  </w:style>
  <w:style w:type="paragraph" w:customStyle="1" w:styleId="xl73">
    <w:name w:val="xl73"/>
    <w:basedOn w:val="Normal"/>
    <w:rsid w:val="00F57989"/>
    <w:pPr>
      <w:pBdr>
        <w:bottom w:val="single" w:sz="4" w:space="0" w:color="auto"/>
      </w:pBdr>
      <w:shd w:val="clear" w:color="000000" w:fill="538DD5"/>
      <w:spacing w:before="100" w:beforeAutospacing="1" w:after="100" w:afterAutospacing="1"/>
      <w:jc w:val="center"/>
      <w:textAlignment w:val="center"/>
    </w:pPr>
    <w:rPr>
      <w:b/>
      <w:bCs/>
      <w:szCs w:val="24"/>
      <w:lang w:eastAsia="en-US"/>
    </w:rPr>
  </w:style>
  <w:style w:type="paragraph" w:customStyle="1" w:styleId="xl74">
    <w:name w:val="xl74"/>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eastAsia="en-US"/>
    </w:rPr>
  </w:style>
  <w:style w:type="paragraph" w:customStyle="1" w:styleId="xl75">
    <w:name w:val="xl75"/>
    <w:basedOn w:val="Normal"/>
    <w:rsid w:val="00F57989"/>
    <w:pPr>
      <w:pBdr>
        <w:bottom w:val="single" w:sz="4" w:space="0" w:color="auto"/>
      </w:pBdr>
      <w:shd w:val="clear" w:color="000000" w:fill="FFFFFF"/>
      <w:spacing w:before="100" w:beforeAutospacing="1" w:after="100" w:afterAutospacing="1"/>
      <w:jc w:val="center"/>
      <w:textAlignment w:val="center"/>
    </w:pPr>
    <w:rPr>
      <w:b/>
      <w:bCs/>
      <w:szCs w:val="24"/>
      <w:lang w:eastAsia="en-US"/>
    </w:rPr>
  </w:style>
  <w:style w:type="paragraph" w:customStyle="1" w:styleId="xl76">
    <w:name w:val="xl76"/>
    <w:basedOn w:val="Normal"/>
    <w:rsid w:val="00F57989"/>
    <w:pPr>
      <w:pBdr>
        <w:top w:val="single" w:sz="4" w:space="0" w:color="auto"/>
        <w:bottom w:val="single" w:sz="4" w:space="0" w:color="auto"/>
      </w:pBdr>
      <w:shd w:val="clear" w:color="000000" w:fill="FABF8F"/>
      <w:spacing w:before="100" w:beforeAutospacing="1" w:after="100" w:afterAutospacing="1"/>
      <w:jc w:val="center"/>
    </w:pPr>
    <w:rPr>
      <w:b/>
      <w:bCs/>
      <w:szCs w:val="24"/>
      <w:lang w:eastAsia="en-US"/>
    </w:rPr>
  </w:style>
  <w:style w:type="paragraph" w:customStyle="1" w:styleId="xl77">
    <w:name w:val="xl77"/>
    <w:basedOn w:val="Normal"/>
    <w:rsid w:val="00F57989"/>
    <w:pPr>
      <w:pBdr>
        <w:bottom w:val="single" w:sz="4" w:space="0" w:color="auto"/>
      </w:pBdr>
      <w:shd w:val="clear" w:color="000000" w:fill="FABF8F"/>
      <w:spacing w:before="100" w:beforeAutospacing="1" w:after="100" w:afterAutospacing="1"/>
      <w:jc w:val="center"/>
    </w:pPr>
    <w:rPr>
      <w:b/>
      <w:bCs/>
      <w:szCs w:val="24"/>
      <w:lang w:eastAsia="en-US"/>
    </w:rPr>
  </w:style>
  <w:style w:type="paragraph" w:customStyle="1" w:styleId="xl78">
    <w:name w:val="xl78"/>
    <w:basedOn w:val="Normal"/>
    <w:rsid w:val="00F57989"/>
    <w:pPr>
      <w:pBdr>
        <w:bottom w:val="single" w:sz="4" w:space="0" w:color="auto"/>
      </w:pBdr>
      <w:shd w:val="clear" w:color="000000" w:fill="FFFFFF"/>
      <w:spacing w:before="100" w:beforeAutospacing="1" w:after="100" w:afterAutospacing="1"/>
      <w:jc w:val="left"/>
      <w:textAlignment w:val="center"/>
    </w:pPr>
    <w:rPr>
      <w:szCs w:val="24"/>
      <w:lang w:eastAsia="en-US"/>
    </w:rPr>
  </w:style>
  <w:style w:type="paragraph" w:customStyle="1" w:styleId="xl79">
    <w:name w:val="xl79"/>
    <w:basedOn w:val="Normal"/>
    <w:rsid w:val="00F57989"/>
    <w:pPr>
      <w:pBdr>
        <w:bottom w:val="single" w:sz="4" w:space="0" w:color="auto"/>
      </w:pBdr>
      <w:shd w:val="clear" w:color="000000" w:fill="FFFFFF"/>
      <w:spacing w:before="100" w:beforeAutospacing="1" w:after="100" w:afterAutospacing="1"/>
      <w:jc w:val="center"/>
      <w:textAlignment w:val="center"/>
    </w:pPr>
    <w:rPr>
      <w:szCs w:val="24"/>
      <w:lang w:eastAsia="en-US"/>
    </w:rPr>
  </w:style>
  <w:style w:type="paragraph" w:customStyle="1" w:styleId="xl80">
    <w:name w:val="xl80"/>
    <w:basedOn w:val="Normal"/>
    <w:rsid w:val="00F57989"/>
    <w:pPr>
      <w:pBdr>
        <w:bottom w:val="single" w:sz="4" w:space="0" w:color="auto"/>
      </w:pBdr>
      <w:spacing w:before="100" w:beforeAutospacing="1" w:after="100" w:afterAutospacing="1"/>
      <w:jc w:val="left"/>
    </w:pPr>
    <w:rPr>
      <w:szCs w:val="24"/>
      <w:lang w:eastAsia="en-US"/>
    </w:rPr>
  </w:style>
  <w:style w:type="paragraph" w:customStyle="1" w:styleId="xl81">
    <w:name w:val="xl81"/>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en-US"/>
    </w:rPr>
  </w:style>
  <w:style w:type="paragraph" w:customStyle="1" w:styleId="xl82">
    <w:name w:val="xl82"/>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US"/>
    </w:rPr>
  </w:style>
  <w:style w:type="paragraph" w:customStyle="1" w:styleId="xl83">
    <w:name w:val="xl83"/>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lang w:eastAsia="en-US"/>
    </w:rPr>
  </w:style>
  <w:style w:type="paragraph" w:customStyle="1" w:styleId="xl84">
    <w:name w:val="xl84"/>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eastAsia="en-US"/>
    </w:rPr>
  </w:style>
  <w:style w:type="paragraph" w:customStyle="1" w:styleId="xl85">
    <w:name w:val="xl85"/>
    <w:basedOn w:val="Normal"/>
    <w:rsid w:val="00F57989"/>
    <w:pPr>
      <w:pBdr>
        <w:bottom w:val="single" w:sz="4" w:space="0" w:color="auto"/>
      </w:pBdr>
      <w:spacing w:before="100" w:beforeAutospacing="1" w:after="100" w:afterAutospacing="1"/>
      <w:jc w:val="center"/>
    </w:pPr>
    <w:rPr>
      <w:szCs w:val="24"/>
      <w:lang w:eastAsia="en-US"/>
    </w:rPr>
  </w:style>
  <w:style w:type="paragraph" w:customStyle="1" w:styleId="xl86">
    <w:name w:val="xl86"/>
    <w:basedOn w:val="Normal"/>
    <w:rsid w:val="00F57989"/>
    <w:pPr>
      <w:spacing w:before="100" w:beforeAutospacing="1" w:after="100" w:afterAutospacing="1"/>
      <w:jc w:val="center"/>
    </w:pPr>
    <w:rPr>
      <w:szCs w:val="24"/>
      <w:lang w:eastAsia="en-US"/>
    </w:rPr>
  </w:style>
  <w:style w:type="paragraph" w:customStyle="1" w:styleId="xl87">
    <w:name w:val="xl87"/>
    <w:basedOn w:val="Normal"/>
    <w:rsid w:val="00F57989"/>
    <w:pPr>
      <w:spacing w:before="100" w:beforeAutospacing="1" w:after="100" w:afterAutospacing="1"/>
      <w:jc w:val="left"/>
      <w:textAlignment w:val="center"/>
    </w:pPr>
    <w:rPr>
      <w:szCs w:val="24"/>
      <w:lang w:eastAsia="en-US"/>
    </w:rPr>
  </w:style>
  <w:style w:type="paragraph" w:customStyle="1" w:styleId="xl88">
    <w:name w:val="xl88"/>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szCs w:val="24"/>
      <w:lang w:eastAsia="en-US"/>
    </w:rPr>
  </w:style>
  <w:style w:type="paragraph" w:customStyle="1" w:styleId="xl89">
    <w:name w:val="xl89"/>
    <w:basedOn w:val="Normal"/>
    <w:rsid w:val="00F579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szCs w:val="24"/>
      <w:lang w:eastAsia="en-US"/>
    </w:rPr>
  </w:style>
  <w:style w:type="paragraph" w:customStyle="1" w:styleId="xl90">
    <w:name w:val="xl90"/>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Cs w:val="24"/>
      <w:lang w:eastAsia="en-US"/>
    </w:rPr>
  </w:style>
  <w:style w:type="paragraph" w:customStyle="1" w:styleId="xl91">
    <w:name w:val="xl91"/>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Cs w:val="24"/>
      <w:lang w:eastAsia="en-US"/>
    </w:rPr>
  </w:style>
  <w:style w:type="paragraph" w:customStyle="1" w:styleId="xl92">
    <w:name w:val="xl92"/>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Cs w:val="24"/>
      <w:lang w:eastAsia="en-US"/>
    </w:rPr>
  </w:style>
  <w:style w:type="paragraph" w:customStyle="1" w:styleId="xl93">
    <w:name w:val="xl93"/>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Cs w:val="24"/>
      <w:lang w:eastAsia="en-US"/>
    </w:rPr>
  </w:style>
  <w:style w:type="paragraph" w:customStyle="1" w:styleId="xl94">
    <w:name w:val="xl94"/>
    <w:basedOn w:val="Normal"/>
    <w:rsid w:val="00F57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FF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49194">
      <w:bodyDiv w:val="1"/>
      <w:marLeft w:val="0"/>
      <w:marRight w:val="0"/>
      <w:marTop w:val="0"/>
      <w:marBottom w:val="0"/>
      <w:divBdr>
        <w:top w:val="none" w:sz="0" w:space="0" w:color="auto"/>
        <w:left w:val="none" w:sz="0" w:space="0" w:color="auto"/>
        <w:bottom w:val="none" w:sz="0" w:space="0" w:color="auto"/>
        <w:right w:val="none" w:sz="0" w:space="0" w:color="auto"/>
      </w:divBdr>
    </w:div>
    <w:div w:id="1632594093">
      <w:bodyDiv w:val="1"/>
      <w:marLeft w:val="0"/>
      <w:marRight w:val="0"/>
      <w:marTop w:val="0"/>
      <w:marBottom w:val="0"/>
      <w:divBdr>
        <w:top w:val="none" w:sz="0" w:space="0" w:color="auto"/>
        <w:left w:val="none" w:sz="0" w:space="0" w:color="auto"/>
        <w:bottom w:val="none" w:sz="0" w:space="0" w:color="auto"/>
        <w:right w:val="none" w:sz="0" w:space="0" w:color="auto"/>
      </w:divBdr>
    </w:div>
    <w:div w:id="1801414467">
      <w:bodyDiv w:val="1"/>
      <w:marLeft w:val="0"/>
      <w:marRight w:val="0"/>
      <w:marTop w:val="0"/>
      <w:marBottom w:val="0"/>
      <w:divBdr>
        <w:top w:val="none" w:sz="0" w:space="0" w:color="auto"/>
        <w:left w:val="none" w:sz="0" w:space="0" w:color="auto"/>
        <w:bottom w:val="none" w:sz="0" w:space="0" w:color="auto"/>
        <w:right w:val="none" w:sz="0" w:space="0" w:color="auto"/>
      </w:divBdr>
    </w:div>
    <w:div w:id="1894076806">
      <w:bodyDiv w:val="1"/>
      <w:marLeft w:val="0"/>
      <w:marRight w:val="0"/>
      <w:marTop w:val="0"/>
      <w:marBottom w:val="0"/>
      <w:divBdr>
        <w:top w:val="none" w:sz="0" w:space="0" w:color="auto"/>
        <w:left w:val="none" w:sz="0" w:space="0" w:color="auto"/>
        <w:bottom w:val="none" w:sz="0" w:space="0" w:color="auto"/>
        <w:right w:val="none" w:sz="0" w:space="0" w:color="auto"/>
      </w:divBdr>
    </w:div>
    <w:div w:id="203568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78F29-8DD7-4520-9DE6-CE5661DB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Lama Jigme</dc:creator>
  <cp:lastModifiedBy>user</cp:lastModifiedBy>
  <cp:revision>2</cp:revision>
  <cp:lastPrinted>2008-08-11T18:21:00Z</cp:lastPrinted>
  <dcterms:created xsi:type="dcterms:W3CDTF">2020-03-13T10:31:00Z</dcterms:created>
  <dcterms:modified xsi:type="dcterms:W3CDTF">2020-03-13T10:31:00Z</dcterms:modified>
</cp:coreProperties>
</file>